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
        <w:tblW w:w="1077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245"/>
      </w:tblGrid>
      <w:tr w:rsidR="006731BF" w:rsidRPr="006731BF" w14:paraId="00164C1C" w14:textId="77777777" w:rsidTr="006731BF">
        <w:tc>
          <w:tcPr>
            <w:tcW w:w="5529" w:type="dxa"/>
            <w:hideMark/>
          </w:tcPr>
          <w:p w14:paraId="7F7A7491" w14:textId="77777777" w:rsidR="006731BF" w:rsidRPr="006731BF" w:rsidRDefault="006731BF" w:rsidP="006731BF">
            <w:pPr>
              <w:rPr>
                <w:rFonts w:ascii="Times New Roman" w:hAnsi="Times New Roman"/>
              </w:rPr>
            </w:pPr>
            <w:bookmarkStart w:id="0" w:name="_GoBack"/>
            <w:bookmarkEnd w:id="0"/>
            <w:r w:rsidRPr="006731BF">
              <w:rPr>
                <w:rFonts w:ascii="Times New Roman" w:hAnsi="Times New Roman"/>
              </w:rPr>
              <w:t>Рассмотрено на заседании Наблюдательного совета ГАУ МО «Центрлесхоз»</w:t>
            </w:r>
          </w:p>
          <w:p w14:paraId="17D6E061" w14:textId="77777777" w:rsidR="006731BF" w:rsidRPr="006731BF" w:rsidRDefault="006731BF" w:rsidP="00F63775">
            <w:pPr>
              <w:rPr>
                <w:rFonts w:ascii="Times New Roman" w:hAnsi="Times New Roman"/>
              </w:rPr>
            </w:pPr>
            <w:r w:rsidRPr="006731BF">
              <w:rPr>
                <w:rFonts w:ascii="Times New Roman" w:hAnsi="Times New Roman"/>
              </w:rPr>
              <w:t xml:space="preserve">протокол № </w:t>
            </w:r>
            <w:r w:rsidR="004D42BA">
              <w:rPr>
                <w:rFonts w:ascii="Times New Roman" w:hAnsi="Times New Roman"/>
              </w:rPr>
              <w:t xml:space="preserve">   </w:t>
            </w:r>
            <w:r w:rsidR="004D42BA" w:rsidRPr="00E87F08">
              <w:rPr>
                <w:rFonts w:ascii="Times New Roman" w:hAnsi="Times New Roman"/>
              </w:rPr>
              <w:t xml:space="preserve">  </w:t>
            </w:r>
            <w:r w:rsidRPr="00E87F08">
              <w:rPr>
                <w:rFonts w:ascii="Times New Roman" w:hAnsi="Times New Roman"/>
              </w:rPr>
              <w:t xml:space="preserve">«___» </w:t>
            </w:r>
            <w:r w:rsidRPr="006731BF">
              <w:rPr>
                <w:rFonts w:ascii="Times New Roman" w:hAnsi="Times New Roman"/>
              </w:rPr>
              <w:t xml:space="preserve">________ </w:t>
            </w:r>
            <w:r w:rsidR="00D17318" w:rsidRPr="006731BF">
              <w:rPr>
                <w:rFonts w:ascii="Times New Roman" w:hAnsi="Times New Roman"/>
              </w:rPr>
              <w:t>20</w:t>
            </w:r>
            <w:r w:rsidR="00D17318">
              <w:rPr>
                <w:rFonts w:ascii="Times New Roman" w:hAnsi="Times New Roman"/>
              </w:rPr>
              <w:t>2</w:t>
            </w:r>
            <w:r w:rsidR="00F63775">
              <w:rPr>
                <w:rFonts w:ascii="Times New Roman" w:hAnsi="Times New Roman"/>
              </w:rPr>
              <w:t>1</w:t>
            </w:r>
            <w:r w:rsidR="00D17318" w:rsidRPr="006731BF">
              <w:rPr>
                <w:rFonts w:ascii="Times New Roman" w:hAnsi="Times New Roman"/>
              </w:rPr>
              <w:t xml:space="preserve"> </w:t>
            </w:r>
            <w:r w:rsidRPr="006731BF">
              <w:rPr>
                <w:rFonts w:ascii="Times New Roman" w:hAnsi="Times New Roman"/>
              </w:rPr>
              <w:t>г.</w:t>
            </w:r>
          </w:p>
        </w:tc>
        <w:tc>
          <w:tcPr>
            <w:tcW w:w="5245" w:type="dxa"/>
          </w:tcPr>
          <w:p w14:paraId="296AACE6" w14:textId="77777777" w:rsidR="006731BF" w:rsidRPr="006731BF" w:rsidRDefault="006731BF" w:rsidP="006731BF">
            <w:pPr>
              <w:rPr>
                <w:rFonts w:ascii="Times New Roman" w:hAnsi="Times New Roman"/>
              </w:rPr>
            </w:pPr>
            <w:r w:rsidRPr="006731BF">
              <w:rPr>
                <w:rFonts w:ascii="Times New Roman" w:hAnsi="Times New Roman"/>
              </w:rPr>
              <w:t>Утверждено:</w:t>
            </w:r>
          </w:p>
          <w:p w14:paraId="7C77CE37" w14:textId="77777777" w:rsidR="006731BF" w:rsidRPr="006731BF" w:rsidRDefault="006731BF" w:rsidP="006731BF">
            <w:pPr>
              <w:rPr>
                <w:rFonts w:ascii="Times New Roman" w:hAnsi="Times New Roman"/>
              </w:rPr>
            </w:pPr>
            <w:r w:rsidRPr="006731BF">
              <w:rPr>
                <w:rFonts w:ascii="Times New Roman" w:hAnsi="Times New Roman"/>
              </w:rPr>
              <w:t>Приказом Комитета лесного хозяйства Московской области</w:t>
            </w:r>
          </w:p>
          <w:p w14:paraId="1B2F0BF1" w14:textId="77777777" w:rsidR="006731BF" w:rsidRPr="006731BF" w:rsidRDefault="006731BF" w:rsidP="006731BF">
            <w:pPr>
              <w:rPr>
                <w:rFonts w:ascii="Times New Roman" w:hAnsi="Times New Roman"/>
              </w:rPr>
            </w:pPr>
            <w:r w:rsidRPr="006731BF">
              <w:rPr>
                <w:rFonts w:ascii="Times New Roman" w:hAnsi="Times New Roman"/>
              </w:rPr>
              <w:t>№______ от «___» ____________</w:t>
            </w:r>
            <w:r w:rsidR="00D17318" w:rsidRPr="006731BF">
              <w:rPr>
                <w:rFonts w:ascii="Times New Roman" w:hAnsi="Times New Roman"/>
              </w:rPr>
              <w:t>20</w:t>
            </w:r>
            <w:r w:rsidR="00F63775">
              <w:rPr>
                <w:rFonts w:ascii="Times New Roman" w:hAnsi="Times New Roman"/>
              </w:rPr>
              <w:t>21</w:t>
            </w:r>
            <w:r w:rsidRPr="006731BF">
              <w:rPr>
                <w:rFonts w:ascii="Times New Roman" w:hAnsi="Times New Roman"/>
              </w:rPr>
              <w:t>г.</w:t>
            </w:r>
          </w:p>
          <w:p w14:paraId="76E9EF0B" w14:textId="77777777" w:rsidR="006731BF" w:rsidRPr="006731BF" w:rsidRDefault="006731BF" w:rsidP="006731BF">
            <w:pPr>
              <w:rPr>
                <w:rFonts w:ascii="Times New Roman" w:hAnsi="Times New Roman"/>
              </w:rPr>
            </w:pPr>
          </w:p>
          <w:p w14:paraId="078478AD" w14:textId="77777777" w:rsidR="006731BF" w:rsidRPr="006731BF" w:rsidRDefault="006731BF" w:rsidP="006731BF">
            <w:pPr>
              <w:rPr>
                <w:rFonts w:ascii="Times New Roman" w:hAnsi="Times New Roman"/>
              </w:rPr>
            </w:pPr>
          </w:p>
        </w:tc>
      </w:tr>
      <w:tr w:rsidR="006731BF" w:rsidRPr="006731BF" w14:paraId="785C5403" w14:textId="77777777" w:rsidTr="006731BF">
        <w:tc>
          <w:tcPr>
            <w:tcW w:w="5529" w:type="dxa"/>
          </w:tcPr>
          <w:p w14:paraId="727277AE" w14:textId="77777777" w:rsidR="006731BF" w:rsidRPr="006731BF" w:rsidRDefault="006731BF" w:rsidP="006731BF">
            <w:pPr>
              <w:rPr>
                <w:rFonts w:ascii="Times New Roman" w:hAnsi="Times New Roman"/>
              </w:rPr>
            </w:pPr>
            <w:r w:rsidRPr="006731BF">
              <w:rPr>
                <w:rFonts w:ascii="Times New Roman" w:hAnsi="Times New Roman"/>
              </w:rPr>
              <w:t xml:space="preserve">Согласовано: </w:t>
            </w:r>
          </w:p>
          <w:p w14:paraId="2C66402E" w14:textId="77777777" w:rsidR="006731BF" w:rsidRPr="006731BF" w:rsidRDefault="006731BF" w:rsidP="006731BF">
            <w:pPr>
              <w:rPr>
                <w:rFonts w:ascii="Times New Roman" w:hAnsi="Times New Roman"/>
              </w:rPr>
            </w:pPr>
            <w:r w:rsidRPr="006731BF">
              <w:rPr>
                <w:rFonts w:ascii="Times New Roman" w:hAnsi="Times New Roman"/>
              </w:rPr>
              <w:t>Первый заместитель министра имущественных отношений Московской области</w:t>
            </w:r>
          </w:p>
          <w:p w14:paraId="69B8F076" w14:textId="77777777" w:rsidR="006731BF" w:rsidRPr="006731BF" w:rsidRDefault="006731BF" w:rsidP="006731BF">
            <w:pPr>
              <w:rPr>
                <w:rFonts w:ascii="Times New Roman" w:hAnsi="Times New Roman"/>
              </w:rPr>
            </w:pPr>
          </w:p>
          <w:p w14:paraId="76EDD134" w14:textId="77777777" w:rsidR="006731BF" w:rsidRPr="006731BF" w:rsidRDefault="006731BF" w:rsidP="00F63775">
            <w:pPr>
              <w:rPr>
                <w:rFonts w:ascii="Times New Roman" w:hAnsi="Times New Roman"/>
              </w:rPr>
            </w:pPr>
            <w:r w:rsidRPr="006731BF">
              <w:rPr>
                <w:rFonts w:ascii="Times New Roman" w:hAnsi="Times New Roman"/>
              </w:rPr>
              <w:t>_________________А.Е. Вьюрков</w:t>
            </w:r>
            <w:r w:rsidRPr="006731BF">
              <w:rPr>
                <w:rFonts w:ascii="Times New Roman" w:hAnsi="Times New Roman"/>
              </w:rPr>
              <w:br/>
              <w:t>«___» ____________ 20</w:t>
            </w:r>
            <w:r w:rsidR="00D17318">
              <w:rPr>
                <w:rFonts w:ascii="Times New Roman" w:hAnsi="Times New Roman"/>
              </w:rPr>
              <w:t>2</w:t>
            </w:r>
            <w:r w:rsidR="00F63775">
              <w:rPr>
                <w:rFonts w:ascii="Times New Roman" w:hAnsi="Times New Roman"/>
              </w:rPr>
              <w:t>1</w:t>
            </w:r>
            <w:r w:rsidRPr="006731BF">
              <w:rPr>
                <w:rFonts w:ascii="Times New Roman" w:hAnsi="Times New Roman"/>
              </w:rPr>
              <w:t xml:space="preserve"> г.</w:t>
            </w:r>
          </w:p>
        </w:tc>
        <w:tc>
          <w:tcPr>
            <w:tcW w:w="5245" w:type="dxa"/>
          </w:tcPr>
          <w:p w14:paraId="1C7FBF24" w14:textId="77777777" w:rsidR="006731BF" w:rsidRPr="006731BF" w:rsidRDefault="006731BF" w:rsidP="006731BF">
            <w:pPr>
              <w:rPr>
                <w:rFonts w:ascii="Times New Roman" w:hAnsi="Times New Roman"/>
              </w:rPr>
            </w:pPr>
            <w:r w:rsidRPr="006731BF">
              <w:rPr>
                <w:rFonts w:ascii="Times New Roman" w:hAnsi="Times New Roman"/>
              </w:rPr>
              <w:t>Председатель Комитета лесного хозяйства Московской области</w:t>
            </w:r>
          </w:p>
          <w:p w14:paraId="6BD4764E" w14:textId="77777777" w:rsidR="006731BF" w:rsidRPr="006731BF" w:rsidRDefault="006731BF" w:rsidP="006731BF">
            <w:pPr>
              <w:rPr>
                <w:rFonts w:ascii="Times New Roman" w:hAnsi="Times New Roman"/>
              </w:rPr>
            </w:pPr>
          </w:p>
          <w:p w14:paraId="50CB914F" w14:textId="77777777" w:rsidR="006731BF" w:rsidRPr="006731BF" w:rsidRDefault="006731BF" w:rsidP="006731BF">
            <w:pPr>
              <w:rPr>
                <w:rFonts w:ascii="Times New Roman" w:hAnsi="Times New Roman"/>
              </w:rPr>
            </w:pPr>
          </w:p>
          <w:p w14:paraId="2C927105" w14:textId="77777777" w:rsidR="006731BF" w:rsidRPr="006731BF" w:rsidRDefault="006731BF" w:rsidP="006731BF">
            <w:pPr>
              <w:rPr>
                <w:rFonts w:ascii="Times New Roman" w:hAnsi="Times New Roman"/>
              </w:rPr>
            </w:pPr>
          </w:p>
          <w:p w14:paraId="0906A72F" w14:textId="77777777" w:rsidR="006731BF" w:rsidRPr="006731BF" w:rsidRDefault="006731BF" w:rsidP="006731BF">
            <w:pPr>
              <w:rPr>
                <w:rFonts w:ascii="Times New Roman" w:hAnsi="Times New Roman"/>
              </w:rPr>
            </w:pPr>
            <w:r w:rsidRPr="006731BF">
              <w:rPr>
                <w:rFonts w:ascii="Times New Roman" w:hAnsi="Times New Roman"/>
              </w:rPr>
              <w:t>_____________________</w:t>
            </w:r>
            <w:r w:rsidR="008E5DEA">
              <w:rPr>
                <w:rFonts w:ascii="Times New Roman" w:hAnsi="Times New Roman"/>
              </w:rPr>
              <w:t>Е.Ю. Казимир</w:t>
            </w:r>
          </w:p>
          <w:p w14:paraId="5F486BCC" w14:textId="77777777" w:rsidR="006731BF" w:rsidRPr="006731BF" w:rsidRDefault="006731BF" w:rsidP="00D17318">
            <w:pPr>
              <w:rPr>
                <w:rFonts w:ascii="Times New Roman" w:hAnsi="Times New Roman"/>
              </w:rPr>
            </w:pPr>
            <w:r w:rsidRPr="006731BF">
              <w:rPr>
                <w:rFonts w:ascii="Times New Roman" w:hAnsi="Times New Roman"/>
              </w:rPr>
              <w:t xml:space="preserve">«___» ____________ </w:t>
            </w:r>
            <w:r w:rsidR="00D17318" w:rsidRPr="006731BF">
              <w:rPr>
                <w:rFonts w:ascii="Times New Roman" w:hAnsi="Times New Roman"/>
              </w:rPr>
              <w:t>20</w:t>
            </w:r>
            <w:r w:rsidR="00F63775">
              <w:rPr>
                <w:rFonts w:ascii="Times New Roman" w:hAnsi="Times New Roman"/>
              </w:rPr>
              <w:t>21</w:t>
            </w:r>
            <w:r w:rsidR="00D17318" w:rsidRPr="006731BF">
              <w:rPr>
                <w:rFonts w:ascii="Times New Roman" w:hAnsi="Times New Roman"/>
              </w:rPr>
              <w:t xml:space="preserve"> </w:t>
            </w:r>
            <w:r w:rsidRPr="006731BF">
              <w:rPr>
                <w:rFonts w:ascii="Times New Roman" w:hAnsi="Times New Roman"/>
              </w:rPr>
              <w:t>г.</w:t>
            </w:r>
          </w:p>
        </w:tc>
      </w:tr>
    </w:tbl>
    <w:p w14:paraId="090FEE4E" w14:textId="77777777" w:rsidR="006731BF" w:rsidRPr="006731BF" w:rsidRDefault="006731BF" w:rsidP="006731BF">
      <w:pPr>
        <w:autoSpaceDE w:val="0"/>
        <w:autoSpaceDN w:val="0"/>
        <w:adjustRightInd w:val="0"/>
        <w:spacing w:line="276" w:lineRule="auto"/>
        <w:ind w:firstLine="5670"/>
        <w:outlineLvl w:val="0"/>
        <w:rPr>
          <w:rFonts w:ascii="Times New Roman" w:hAnsi="Times New Roman" w:cs="Times New Roman"/>
          <w:sz w:val="28"/>
          <w:szCs w:val="28"/>
        </w:rPr>
      </w:pPr>
    </w:p>
    <w:p w14:paraId="4335D983" w14:textId="77777777" w:rsidR="006731BF" w:rsidRPr="006731BF" w:rsidRDefault="006731BF" w:rsidP="006731BF">
      <w:pPr>
        <w:autoSpaceDE w:val="0"/>
        <w:autoSpaceDN w:val="0"/>
        <w:adjustRightInd w:val="0"/>
        <w:spacing w:line="276" w:lineRule="auto"/>
        <w:ind w:firstLine="5670"/>
        <w:outlineLvl w:val="0"/>
        <w:rPr>
          <w:rFonts w:ascii="Times New Roman" w:hAnsi="Times New Roman" w:cs="Times New Roman"/>
          <w:sz w:val="28"/>
          <w:szCs w:val="28"/>
        </w:rPr>
      </w:pPr>
    </w:p>
    <w:p w14:paraId="03E652C1" w14:textId="77777777" w:rsidR="006731BF" w:rsidRPr="006731BF" w:rsidRDefault="006731BF" w:rsidP="006731BF">
      <w:pPr>
        <w:rPr>
          <w:rFonts w:ascii="Times New Roman" w:hAnsi="Times New Roman" w:cs="Times New Roman"/>
          <w:sz w:val="28"/>
          <w:szCs w:val="28"/>
        </w:rPr>
      </w:pPr>
      <w:bookmarkStart w:id="1" w:name="Par38"/>
      <w:bookmarkEnd w:id="1"/>
    </w:p>
    <w:p w14:paraId="360179A0" w14:textId="77777777" w:rsidR="006731BF" w:rsidRPr="006731BF" w:rsidRDefault="006731BF" w:rsidP="006731BF">
      <w:pPr>
        <w:spacing w:line="276" w:lineRule="auto"/>
        <w:jc w:val="center"/>
        <w:rPr>
          <w:rFonts w:ascii="Times New Roman" w:hAnsi="Times New Roman" w:cs="Times New Roman"/>
          <w:b/>
          <w:sz w:val="28"/>
          <w:szCs w:val="28"/>
        </w:rPr>
      </w:pPr>
      <w:r w:rsidRPr="006731BF">
        <w:rPr>
          <w:rFonts w:ascii="Times New Roman" w:hAnsi="Times New Roman" w:cs="Times New Roman"/>
          <w:b/>
          <w:sz w:val="28"/>
          <w:szCs w:val="28"/>
        </w:rPr>
        <w:t>УСТАВ</w:t>
      </w:r>
    </w:p>
    <w:p w14:paraId="71A3BBD9" w14:textId="77777777" w:rsidR="006731BF" w:rsidRPr="006731BF" w:rsidRDefault="006731BF" w:rsidP="006731BF">
      <w:pPr>
        <w:autoSpaceDE w:val="0"/>
        <w:autoSpaceDN w:val="0"/>
        <w:adjustRightInd w:val="0"/>
        <w:spacing w:line="276" w:lineRule="auto"/>
        <w:jc w:val="center"/>
        <w:rPr>
          <w:rFonts w:ascii="Times New Roman" w:hAnsi="Times New Roman" w:cs="Times New Roman"/>
          <w:bCs/>
          <w:sz w:val="28"/>
          <w:szCs w:val="28"/>
        </w:rPr>
      </w:pPr>
      <w:r w:rsidRPr="006731BF">
        <w:rPr>
          <w:rFonts w:ascii="Times New Roman" w:hAnsi="Times New Roman" w:cs="Times New Roman"/>
          <w:bCs/>
          <w:sz w:val="28"/>
          <w:szCs w:val="28"/>
        </w:rPr>
        <w:t>Государственного автономного учреждения Московской области</w:t>
      </w:r>
    </w:p>
    <w:p w14:paraId="316A7409" w14:textId="77777777" w:rsidR="006731BF" w:rsidRPr="006731BF" w:rsidRDefault="006731BF" w:rsidP="006731BF">
      <w:pPr>
        <w:autoSpaceDE w:val="0"/>
        <w:autoSpaceDN w:val="0"/>
        <w:adjustRightInd w:val="0"/>
        <w:jc w:val="center"/>
        <w:rPr>
          <w:rFonts w:ascii="Times New Roman" w:hAnsi="Times New Roman" w:cs="Times New Roman"/>
          <w:bCs/>
          <w:sz w:val="28"/>
          <w:szCs w:val="28"/>
        </w:rPr>
      </w:pPr>
      <w:r w:rsidRPr="006731BF">
        <w:rPr>
          <w:rFonts w:ascii="Times New Roman" w:hAnsi="Times New Roman" w:cs="Times New Roman"/>
          <w:bCs/>
          <w:sz w:val="28"/>
          <w:szCs w:val="28"/>
        </w:rPr>
        <w:t>«Центральное лесохозяйственное объединение»</w:t>
      </w:r>
    </w:p>
    <w:p w14:paraId="5BF24F04" w14:textId="77777777" w:rsidR="006731BF" w:rsidRPr="006731BF" w:rsidRDefault="006731BF" w:rsidP="006731BF">
      <w:pPr>
        <w:autoSpaceDE w:val="0"/>
        <w:autoSpaceDN w:val="0"/>
        <w:adjustRightInd w:val="0"/>
        <w:jc w:val="center"/>
        <w:rPr>
          <w:rFonts w:ascii="Times New Roman" w:hAnsi="Times New Roman" w:cs="Times New Roman"/>
          <w:bCs/>
          <w:sz w:val="28"/>
          <w:szCs w:val="28"/>
        </w:rPr>
      </w:pPr>
    </w:p>
    <w:p w14:paraId="79CE2CCF" w14:textId="77777777" w:rsidR="006731BF" w:rsidRPr="006731BF" w:rsidRDefault="006731BF" w:rsidP="006731BF">
      <w:pPr>
        <w:autoSpaceDE w:val="0"/>
        <w:autoSpaceDN w:val="0"/>
        <w:adjustRightInd w:val="0"/>
        <w:jc w:val="center"/>
        <w:rPr>
          <w:rFonts w:ascii="Times New Roman" w:hAnsi="Times New Roman" w:cs="Times New Roman"/>
          <w:bCs/>
          <w:sz w:val="28"/>
          <w:szCs w:val="28"/>
        </w:rPr>
      </w:pPr>
      <w:r w:rsidRPr="006731BF">
        <w:rPr>
          <w:rFonts w:ascii="Times New Roman" w:hAnsi="Times New Roman" w:cs="Times New Roman"/>
          <w:bCs/>
          <w:sz w:val="28"/>
          <w:szCs w:val="28"/>
        </w:rPr>
        <w:t>(новая редакция)</w:t>
      </w:r>
    </w:p>
    <w:p w14:paraId="7599F1AA" w14:textId="77777777" w:rsidR="006731BF" w:rsidRPr="006731BF" w:rsidRDefault="006731BF" w:rsidP="006731BF">
      <w:pPr>
        <w:jc w:val="center"/>
        <w:rPr>
          <w:rFonts w:ascii="Times New Roman" w:hAnsi="Times New Roman" w:cs="Times New Roman"/>
          <w:sz w:val="28"/>
          <w:szCs w:val="28"/>
        </w:rPr>
      </w:pPr>
    </w:p>
    <w:p w14:paraId="2DD8F953" w14:textId="77777777" w:rsidR="006731BF" w:rsidRPr="006731BF" w:rsidRDefault="006731BF" w:rsidP="006731BF">
      <w:pPr>
        <w:autoSpaceDE w:val="0"/>
        <w:autoSpaceDN w:val="0"/>
        <w:adjustRightInd w:val="0"/>
        <w:spacing w:line="276" w:lineRule="auto"/>
        <w:rPr>
          <w:rFonts w:ascii="Times New Roman" w:hAnsi="Times New Roman" w:cs="Times New Roman"/>
          <w:sz w:val="28"/>
          <w:szCs w:val="28"/>
        </w:rPr>
      </w:pPr>
    </w:p>
    <w:p w14:paraId="77E1B4A6" w14:textId="77777777" w:rsidR="006731BF" w:rsidRPr="006731BF" w:rsidRDefault="006731BF" w:rsidP="006731BF">
      <w:pPr>
        <w:autoSpaceDE w:val="0"/>
        <w:autoSpaceDN w:val="0"/>
        <w:adjustRightInd w:val="0"/>
        <w:spacing w:line="276" w:lineRule="auto"/>
        <w:rPr>
          <w:rFonts w:ascii="Times New Roman" w:hAnsi="Times New Roman" w:cs="Times New Roman"/>
          <w:bCs/>
          <w:sz w:val="28"/>
          <w:szCs w:val="28"/>
        </w:rPr>
      </w:pPr>
    </w:p>
    <w:p w14:paraId="28DC39CB" w14:textId="77777777" w:rsidR="006731BF" w:rsidRPr="006731BF" w:rsidRDefault="006731BF" w:rsidP="006731BF">
      <w:pPr>
        <w:autoSpaceDE w:val="0"/>
        <w:autoSpaceDN w:val="0"/>
        <w:adjustRightInd w:val="0"/>
        <w:spacing w:line="276" w:lineRule="auto"/>
        <w:rPr>
          <w:rFonts w:ascii="Times New Roman" w:hAnsi="Times New Roman" w:cs="Times New Roman"/>
          <w:sz w:val="28"/>
          <w:szCs w:val="28"/>
        </w:rPr>
      </w:pPr>
    </w:p>
    <w:p w14:paraId="23A1F365" w14:textId="77777777" w:rsidR="006731BF" w:rsidRPr="006731BF" w:rsidRDefault="006731BF" w:rsidP="006731BF">
      <w:pPr>
        <w:autoSpaceDE w:val="0"/>
        <w:autoSpaceDN w:val="0"/>
        <w:adjustRightInd w:val="0"/>
        <w:spacing w:line="276" w:lineRule="auto"/>
        <w:rPr>
          <w:rFonts w:ascii="Times New Roman" w:hAnsi="Times New Roman" w:cs="Times New Roman"/>
          <w:sz w:val="28"/>
          <w:szCs w:val="28"/>
        </w:rPr>
      </w:pPr>
    </w:p>
    <w:p w14:paraId="17032A95" w14:textId="77777777" w:rsidR="006731BF" w:rsidRPr="006731BF" w:rsidRDefault="006731BF" w:rsidP="006731BF">
      <w:pPr>
        <w:autoSpaceDE w:val="0"/>
        <w:autoSpaceDN w:val="0"/>
        <w:adjustRightInd w:val="0"/>
        <w:spacing w:line="276" w:lineRule="auto"/>
        <w:rPr>
          <w:rFonts w:ascii="Times New Roman" w:hAnsi="Times New Roman" w:cs="Times New Roman"/>
          <w:bCs/>
          <w:sz w:val="28"/>
          <w:szCs w:val="28"/>
        </w:rPr>
      </w:pPr>
    </w:p>
    <w:p w14:paraId="6F855524" w14:textId="77777777" w:rsidR="006731BF" w:rsidRPr="006731BF" w:rsidRDefault="006731BF" w:rsidP="006731BF">
      <w:pPr>
        <w:autoSpaceDE w:val="0"/>
        <w:autoSpaceDN w:val="0"/>
        <w:adjustRightInd w:val="0"/>
        <w:spacing w:line="276" w:lineRule="auto"/>
        <w:rPr>
          <w:rFonts w:ascii="Times New Roman" w:hAnsi="Times New Roman" w:cs="Times New Roman"/>
          <w:sz w:val="28"/>
          <w:szCs w:val="28"/>
        </w:rPr>
      </w:pPr>
    </w:p>
    <w:p w14:paraId="69203D10" w14:textId="77777777" w:rsidR="006731BF" w:rsidRPr="006731BF" w:rsidRDefault="006731BF" w:rsidP="006731BF">
      <w:pPr>
        <w:autoSpaceDE w:val="0"/>
        <w:autoSpaceDN w:val="0"/>
        <w:adjustRightInd w:val="0"/>
        <w:spacing w:line="276" w:lineRule="auto"/>
        <w:outlineLvl w:val="1"/>
        <w:rPr>
          <w:rFonts w:ascii="Times New Roman" w:hAnsi="Times New Roman" w:cs="Times New Roman"/>
          <w:sz w:val="28"/>
          <w:szCs w:val="28"/>
        </w:rPr>
      </w:pPr>
      <w:bookmarkStart w:id="2" w:name="Par44"/>
      <w:bookmarkEnd w:id="2"/>
    </w:p>
    <w:p w14:paraId="14D379BD" w14:textId="77777777" w:rsidR="006731BF" w:rsidRPr="006731BF" w:rsidRDefault="006731BF" w:rsidP="006731BF">
      <w:pPr>
        <w:autoSpaceDE w:val="0"/>
        <w:autoSpaceDN w:val="0"/>
        <w:adjustRightInd w:val="0"/>
        <w:spacing w:line="276" w:lineRule="auto"/>
        <w:outlineLvl w:val="1"/>
        <w:rPr>
          <w:rFonts w:ascii="Times New Roman" w:hAnsi="Times New Roman" w:cs="Times New Roman"/>
          <w:sz w:val="28"/>
          <w:szCs w:val="28"/>
        </w:rPr>
      </w:pPr>
    </w:p>
    <w:p w14:paraId="0FF202DB" w14:textId="77777777" w:rsidR="006731BF" w:rsidRDefault="006731BF" w:rsidP="006731BF">
      <w:pPr>
        <w:autoSpaceDE w:val="0"/>
        <w:autoSpaceDN w:val="0"/>
        <w:adjustRightInd w:val="0"/>
        <w:jc w:val="center"/>
        <w:outlineLvl w:val="1"/>
        <w:rPr>
          <w:rFonts w:ascii="Times New Roman" w:hAnsi="Times New Roman" w:cs="Times New Roman"/>
          <w:sz w:val="28"/>
          <w:szCs w:val="28"/>
        </w:rPr>
      </w:pPr>
    </w:p>
    <w:p w14:paraId="52645211" w14:textId="77777777" w:rsidR="006731BF" w:rsidRDefault="006731BF" w:rsidP="006731BF">
      <w:pPr>
        <w:autoSpaceDE w:val="0"/>
        <w:autoSpaceDN w:val="0"/>
        <w:adjustRightInd w:val="0"/>
        <w:jc w:val="center"/>
        <w:outlineLvl w:val="1"/>
        <w:rPr>
          <w:rFonts w:ascii="Times New Roman" w:hAnsi="Times New Roman" w:cs="Times New Roman"/>
          <w:sz w:val="28"/>
          <w:szCs w:val="28"/>
        </w:rPr>
      </w:pPr>
    </w:p>
    <w:p w14:paraId="6DAD2D17" w14:textId="77777777" w:rsidR="006731BF" w:rsidRDefault="006731BF" w:rsidP="006731BF">
      <w:pPr>
        <w:autoSpaceDE w:val="0"/>
        <w:autoSpaceDN w:val="0"/>
        <w:adjustRightInd w:val="0"/>
        <w:jc w:val="center"/>
        <w:outlineLvl w:val="1"/>
        <w:rPr>
          <w:rFonts w:ascii="Times New Roman" w:hAnsi="Times New Roman" w:cs="Times New Roman"/>
          <w:sz w:val="28"/>
          <w:szCs w:val="28"/>
        </w:rPr>
      </w:pPr>
    </w:p>
    <w:p w14:paraId="27A7C02C" w14:textId="77777777" w:rsidR="006731BF" w:rsidRDefault="006731BF" w:rsidP="006731BF">
      <w:pPr>
        <w:autoSpaceDE w:val="0"/>
        <w:autoSpaceDN w:val="0"/>
        <w:adjustRightInd w:val="0"/>
        <w:jc w:val="center"/>
        <w:outlineLvl w:val="1"/>
        <w:rPr>
          <w:rFonts w:ascii="Times New Roman" w:hAnsi="Times New Roman" w:cs="Times New Roman"/>
          <w:sz w:val="28"/>
          <w:szCs w:val="28"/>
        </w:rPr>
      </w:pPr>
    </w:p>
    <w:p w14:paraId="6984125A" w14:textId="77777777" w:rsidR="006731BF" w:rsidRDefault="006731BF" w:rsidP="006731BF">
      <w:pPr>
        <w:autoSpaceDE w:val="0"/>
        <w:autoSpaceDN w:val="0"/>
        <w:adjustRightInd w:val="0"/>
        <w:jc w:val="center"/>
        <w:outlineLvl w:val="1"/>
        <w:rPr>
          <w:rFonts w:ascii="Times New Roman" w:hAnsi="Times New Roman" w:cs="Times New Roman"/>
          <w:sz w:val="28"/>
          <w:szCs w:val="28"/>
        </w:rPr>
      </w:pPr>
    </w:p>
    <w:p w14:paraId="0AC0F3A5" w14:textId="77777777" w:rsidR="006731BF" w:rsidRDefault="006731BF" w:rsidP="006731BF">
      <w:pPr>
        <w:autoSpaceDE w:val="0"/>
        <w:autoSpaceDN w:val="0"/>
        <w:adjustRightInd w:val="0"/>
        <w:jc w:val="center"/>
        <w:outlineLvl w:val="1"/>
        <w:rPr>
          <w:rFonts w:ascii="Times New Roman" w:hAnsi="Times New Roman" w:cs="Times New Roman"/>
          <w:sz w:val="28"/>
          <w:szCs w:val="28"/>
        </w:rPr>
      </w:pPr>
    </w:p>
    <w:p w14:paraId="274FB877" w14:textId="77777777" w:rsidR="006731BF" w:rsidRDefault="006731BF" w:rsidP="006731BF">
      <w:pPr>
        <w:autoSpaceDE w:val="0"/>
        <w:autoSpaceDN w:val="0"/>
        <w:adjustRightInd w:val="0"/>
        <w:jc w:val="center"/>
        <w:outlineLvl w:val="1"/>
        <w:rPr>
          <w:rFonts w:ascii="Times New Roman" w:hAnsi="Times New Roman" w:cs="Times New Roman"/>
          <w:sz w:val="28"/>
          <w:szCs w:val="28"/>
        </w:rPr>
      </w:pPr>
    </w:p>
    <w:p w14:paraId="3864778F" w14:textId="77777777" w:rsidR="006731BF" w:rsidRPr="006731BF" w:rsidRDefault="006731BF" w:rsidP="006731BF">
      <w:pPr>
        <w:autoSpaceDE w:val="0"/>
        <w:autoSpaceDN w:val="0"/>
        <w:adjustRightInd w:val="0"/>
        <w:jc w:val="center"/>
        <w:outlineLvl w:val="1"/>
        <w:rPr>
          <w:rFonts w:ascii="Times New Roman" w:hAnsi="Times New Roman" w:cs="Times New Roman"/>
          <w:sz w:val="28"/>
          <w:szCs w:val="28"/>
        </w:rPr>
      </w:pPr>
      <w:r>
        <w:rPr>
          <w:rFonts w:ascii="Times New Roman" w:hAnsi="Times New Roman" w:cs="Times New Roman"/>
          <w:sz w:val="28"/>
          <w:szCs w:val="28"/>
        </w:rPr>
        <w:t>Московская область</w:t>
      </w:r>
    </w:p>
    <w:p w14:paraId="014B89FC" w14:textId="77777777" w:rsidR="006731BF" w:rsidRPr="006731BF" w:rsidRDefault="006731BF" w:rsidP="006731BF">
      <w:pPr>
        <w:pStyle w:val="20"/>
        <w:shd w:val="clear" w:color="auto" w:fill="auto"/>
        <w:spacing w:line="280" w:lineRule="exact"/>
        <w:ind w:firstLine="0"/>
      </w:pPr>
    </w:p>
    <w:p w14:paraId="49F944A4" w14:textId="77777777" w:rsidR="006731BF" w:rsidRDefault="00471DB8" w:rsidP="006731BF">
      <w:pPr>
        <w:pStyle w:val="20"/>
        <w:shd w:val="clear" w:color="auto" w:fill="auto"/>
        <w:spacing w:line="280" w:lineRule="exact"/>
        <w:ind w:firstLine="0"/>
        <w:jc w:val="center"/>
      </w:pPr>
      <w:r>
        <w:t>20</w:t>
      </w:r>
      <w:r w:rsidR="001A2D43">
        <w:t>2</w:t>
      </w:r>
      <w:r w:rsidR="00F63775">
        <w:t>1</w:t>
      </w:r>
      <w:r>
        <w:t xml:space="preserve"> г.</w:t>
      </w:r>
    </w:p>
    <w:p w14:paraId="7ACB14FA" w14:textId="77777777" w:rsidR="00541019" w:rsidRDefault="00471DB8" w:rsidP="004323A8">
      <w:pPr>
        <w:pStyle w:val="20"/>
        <w:shd w:val="clear" w:color="auto" w:fill="auto"/>
        <w:spacing w:line="280" w:lineRule="exact"/>
        <w:ind w:firstLine="0"/>
      </w:pPr>
      <w:r>
        <w:br w:type="page"/>
      </w:r>
    </w:p>
    <w:p w14:paraId="5BF0B879" w14:textId="77777777" w:rsidR="00541019" w:rsidRDefault="00471DB8" w:rsidP="00ED7E12">
      <w:pPr>
        <w:pStyle w:val="20"/>
        <w:shd w:val="clear" w:color="auto" w:fill="auto"/>
        <w:spacing w:after="309" w:line="280" w:lineRule="exact"/>
        <w:ind w:firstLine="567"/>
        <w:jc w:val="center"/>
      </w:pPr>
      <w:r>
        <w:lastRenderedPageBreak/>
        <w:t>1. Общие положения</w:t>
      </w:r>
    </w:p>
    <w:p w14:paraId="3CE1EB53" w14:textId="77777777" w:rsidR="00541019" w:rsidRDefault="00471DB8" w:rsidP="00ED7E12">
      <w:pPr>
        <w:pStyle w:val="20"/>
        <w:numPr>
          <w:ilvl w:val="0"/>
          <w:numId w:val="1"/>
        </w:numPr>
        <w:shd w:val="clear" w:color="auto" w:fill="auto"/>
        <w:tabs>
          <w:tab w:val="left" w:pos="1270"/>
        </w:tabs>
        <w:ind w:firstLine="567"/>
        <w:jc w:val="both"/>
      </w:pPr>
      <w:r>
        <w:t>Государственное автономное учреждение Московской области «Центральное лесохозяйственное объединение», в дальнейшем именуемое «Учреждение», создано в порядке реорганизации путем изменения типа существующего федерального бюджетного специализированного учреждения «Центрлес», в соответствии с Гражданским кодексом Российской Федерации, Федеральным законом от 03.11.2006 № 174-ФЗ «Об автономных учреждениях», постановлением Правительства Московской области от 31.07.2012 № 952/27.</w:t>
      </w:r>
    </w:p>
    <w:p w14:paraId="420DA22C" w14:textId="77777777" w:rsidR="00541019" w:rsidRDefault="00471DB8" w:rsidP="00ED7E12">
      <w:pPr>
        <w:pStyle w:val="20"/>
        <w:shd w:val="clear" w:color="auto" w:fill="auto"/>
        <w:ind w:firstLine="567"/>
        <w:jc w:val="both"/>
      </w:pPr>
      <w:r>
        <w:t>Учреждение является правопреемником Федерального бюджетного специализированного учреждения «Центрлес» в полном объеме.</w:t>
      </w:r>
    </w:p>
    <w:p w14:paraId="201355B7" w14:textId="77777777" w:rsidR="00541019" w:rsidRDefault="00471DB8" w:rsidP="00ED7E12">
      <w:pPr>
        <w:pStyle w:val="20"/>
        <w:shd w:val="clear" w:color="auto" w:fill="auto"/>
        <w:ind w:firstLine="567"/>
        <w:jc w:val="both"/>
      </w:pPr>
      <w:r>
        <w:t>Учреждение создано в соответствии с постановлением Правительства Московской области от 31.07.2012 № 952/27 «О создании Государственного автономного учреждения Московской области «Центральное лесохозяйственное объединение» путем изменения типа».</w:t>
      </w:r>
    </w:p>
    <w:p w14:paraId="20CC1E41" w14:textId="77777777" w:rsidR="00541019" w:rsidRDefault="00471DB8" w:rsidP="00ED7E12">
      <w:pPr>
        <w:pStyle w:val="20"/>
        <w:shd w:val="clear" w:color="auto" w:fill="auto"/>
        <w:ind w:firstLine="567"/>
        <w:jc w:val="both"/>
      </w:pPr>
      <w:r>
        <w:t>Наименование Учреждения при создании: «Лесная машиноиспытательная станция».</w:t>
      </w:r>
    </w:p>
    <w:p w14:paraId="51B1761C" w14:textId="77777777" w:rsidR="00541019" w:rsidRDefault="00471DB8" w:rsidP="00ED7E12">
      <w:pPr>
        <w:pStyle w:val="20"/>
        <w:shd w:val="clear" w:color="auto" w:fill="auto"/>
        <w:ind w:firstLine="567"/>
        <w:jc w:val="both"/>
      </w:pPr>
      <w:r>
        <w:t>Решение о создании Учреждения: распоряжение Председателя Совета Министров СССР от 02.08.1968 № 199.</w:t>
      </w:r>
    </w:p>
    <w:p w14:paraId="200CE97D" w14:textId="77777777" w:rsidR="00541019" w:rsidRDefault="00471DB8" w:rsidP="00ED7E12">
      <w:pPr>
        <w:pStyle w:val="20"/>
        <w:shd w:val="clear" w:color="auto" w:fill="auto"/>
        <w:ind w:firstLine="567"/>
        <w:jc w:val="both"/>
      </w:pPr>
      <w:r>
        <w:t>Решение о переименовании Учреждения: приказ Министерства природных ресурсов Российской Федерации от 16.04.2001 № 315.</w:t>
      </w:r>
    </w:p>
    <w:p w14:paraId="2A6627AB" w14:textId="77777777" w:rsidR="00541019" w:rsidRDefault="00471DB8" w:rsidP="00ED7E12">
      <w:pPr>
        <w:pStyle w:val="20"/>
        <w:shd w:val="clear" w:color="auto" w:fill="auto"/>
        <w:ind w:firstLine="567"/>
        <w:jc w:val="both"/>
      </w:pPr>
      <w:r>
        <w:t>Устав Государственного автономного учреждения Московской области «Центральное лесохозяйственное объединение» утвержден приказом Комитета лесного хозяйства Московской области от 06.08.2012 № 16, зарегистрирован в Межрайонной ИФНС России № 3 по Московской области 15.08.2012.</w:t>
      </w:r>
    </w:p>
    <w:p w14:paraId="2C0C9AFF" w14:textId="77777777" w:rsidR="00541019" w:rsidRDefault="00471DB8" w:rsidP="00ED7E12">
      <w:pPr>
        <w:pStyle w:val="20"/>
        <w:shd w:val="clear" w:color="auto" w:fill="auto"/>
        <w:ind w:firstLine="567"/>
        <w:jc w:val="both"/>
      </w:pPr>
      <w:r>
        <w:t>В Устав Учреждения внесены изменения и дополнения в соответствии с приказами Комитета лесного хозяйства Московской области № 26П-961 от 05.08.2014, № 27П-1062 от 24.08.2015, № 27П-449 от 13.04.2016, № 27П-374 от 03.04.2017, № 26П-265 от 26.02.2018, № 26П-670 от 05.04.2018</w:t>
      </w:r>
      <w:r w:rsidR="00F63775">
        <w:t>, №29П-1152 от 30.04.2019, 29П-531 от 26.02.2020</w:t>
      </w:r>
      <w:r>
        <w:t>.</w:t>
      </w:r>
    </w:p>
    <w:p w14:paraId="7AA2F43C" w14:textId="77777777" w:rsidR="00541019" w:rsidRDefault="00471DB8" w:rsidP="00ED7E12">
      <w:pPr>
        <w:pStyle w:val="20"/>
        <w:shd w:val="clear" w:color="auto" w:fill="auto"/>
        <w:ind w:firstLine="567"/>
        <w:jc w:val="both"/>
      </w:pPr>
      <w:r>
        <w:t>Устав Учреждения утвержден в новой редакции.</w:t>
      </w:r>
    </w:p>
    <w:p w14:paraId="5880AC90" w14:textId="77777777" w:rsidR="00541019" w:rsidRDefault="00471DB8" w:rsidP="00ED7E12">
      <w:pPr>
        <w:pStyle w:val="20"/>
        <w:numPr>
          <w:ilvl w:val="0"/>
          <w:numId w:val="1"/>
        </w:numPr>
        <w:shd w:val="clear" w:color="auto" w:fill="auto"/>
        <w:tabs>
          <w:tab w:val="left" w:pos="1270"/>
        </w:tabs>
        <w:ind w:firstLine="567"/>
        <w:jc w:val="both"/>
      </w:pPr>
      <w:r>
        <w:t>Официальное сокращенное наименование Учреждения: ГАУ МО «Центрлесхоз».</w:t>
      </w:r>
    </w:p>
    <w:p w14:paraId="5B68F96F" w14:textId="77777777" w:rsidR="00541019" w:rsidRDefault="00471DB8" w:rsidP="00ED7E12">
      <w:pPr>
        <w:pStyle w:val="20"/>
        <w:numPr>
          <w:ilvl w:val="0"/>
          <w:numId w:val="1"/>
        </w:numPr>
        <w:shd w:val="clear" w:color="auto" w:fill="auto"/>
        <w:tabs>
          <w:tab w:val="left" w:pos="1270"/>
        </w:tabs>
        <w:ind w:firstLine="567"/>
        <w:jc w:val="both"/>
      </w:pPr>
      <w:r>
        <w:t>Учредителем Учреждения является Московская область.</w:t>
      </w:r>
      <w:r w:rsidR="003179C9">
        <w:t xml:space="preserve"> </w:t>
      </w:r>
      <w:r w:rsidR="003179C9" w:rsidRPr="004F34D9">
        <w:t>Учредитель является собственником имущества созданного им Учреждения.</w:t>
      </w:r>
      <w:r w:rsidR="003179C9">
        <w:t xml:space="preserve"> </w:t>
      </w:r>
      <w:r>
        <w:t>Функции и полномочия учредителя Учреждения от имени Московской области в соответствии с законодательством Российской Федерации осуществляет Комитет лесного хозяйства Московской области (далее - Учредитель).</w:t>
      </w:r>
    </w:p>
    <w:p w14:paraId="65361175" w14:textId="77777777" w:rsidR="00541019" w:rsidRDefault="00471DB8" w:rsidP="00ED7E12">
      <w:pPr>
        <w:pStyle w:val="20"/>
        <w:shd w:val="clear" w:color="auto" w:fill="auto"/>
        <w:ind w:firstLine="567"/>
        <w:jc w:val="both"/>
      </w:pPr>
      <w:r>
        <w:t xml:space="preserve">Взаимодействие Учреждения при осуществлении им бюджетных полномочий получателя средств бюджета Московской области с главным распорядителем (распорядителем) бюджетных средств, в ведении которого </w:t>
      </w:r>
      <w:r>
        <w:lastRenderedPageBreak/>
        <w:t>оно находится, осуществляется в соответствии с Бюджетным кодексом Российской Федерации.</w:t>
      </w:r>
    </w:p>
    <w:p w14:paraId="66489230" w14:textId="77777777" w:rsidR="003179C9" w:rsidRPr="004F34D9" w:rsidRDefault="003179C9" w:rsidP="00ED7E12">
      <w:pPr>
        <w:pStyle w:val="20"/>
        <w:numPr>
          <w:ilvl w:val="0"/>
          <w:numId w:val="1"/>
        </w:numPr>
        <w:shd w:val="clear" w:color="auto" w:fill="auto"/>
        <w:tabs>
          <w:tab w:val="left" w:pos="1270"/>
        </w:tabs>
        <w:ind w:firstLine="567"/>
        <w:jc w:val="both"/>
        <w:rPr>
          <w:rFonts w:ascii="Verdana" w:hAnsi="Verdana"/>
          <w:color w:val="auto"/>
          <w:lang w:bidi="ar-SA"/>
        </w:rPr>
      </w:pPr>
      <w:r w:rsidRPr="004F34D9">
        <w:rPr>
          <w:color w:val="auto"/>
          <w:lang w:bidi="ar-SA"/>
        </w:rPr>
        <w:t>Полномочия центрального исполнительного органа государственной власти Московской области по осуществлению от имени Московской области управления имуществом Учреждений в пределах своей компетенции осуществляет Министерство имущественных отношений Московской области (далее - Уполномоченный орган).</w:t>
      </w:r>
    </w:p>
    <w:p w14:paraId="091D2FBB" w14:textId="77777777" w:rsidR="00541019" w:rsidRDefault="00471DB8" w:rsidP="00ED7E12">
      <w:pPr>
        <w:pStyle w:val="20"/>
        <w:numPr>
          <w:ilvl w:val="0"/>
          <w:numId w:val="1"/>
        </w:numPr>
        <w:shd w:val="clear" w:color="auto" w:fill="auto"/>
        <w:tabs>
          <w:tab w:val="left" w:pos="1283"/>
        </w:tabs>
        <w:ind w:firstLine="567"/>
        <w:jc w:val="both"/>
      </w:pPr>
      <w:r>
        <w:t>Учреждение является юридическим лицом и приобретает правовой статус с момента государственной регистрации, имеет обособленное имущество, самостоятельный баланс, лицевые счета в Министерстве экономики и финансов Московской области, печать с изображением герба Московской области и своим наименованием, штампы, бланки, эмблему и другие реквизиты, утвержденные в порядке, установленном законодательством Российской Федерации.</w:t>
      </w:r>
    </w:p>
    <w:p w14:paraId="3FBCC8D0" w14:textId="77777777" w:rsidR="00541019" w:rsidRDefault="00471DB8" w:rsidP="00ED7E12">
      <w:pPr>
        <w:pStyle w:val="20"/>
        <w:numPr>
          <w:ilvl w:val="0"/>
          <w:numId w:val="1"/>
        </w:numPr>
        <w:shd w:val="clear" w:color="auto" w:fill="auto"/>
        <w:ind w:firstLine="567"/>
        <w:jc w:val="both"/>
      </w:pPr>
      <w:r>
        <w:t xml:space="preserve"> Учреждение от своего имени приобретает и осуществляет имущественные и неимущественные права, несет обязанности, выступает истцом и ответчиком в суде.</w:t>
      </w:r>
    </w:p>
    <w:p w14:paraId="4870B006" w14:textId="77777777" w:rsidR="00541019" w:rsidRDefault="00471DB8" w:rsidP="00ED7E12">
      <w:pPr>
        <w:pStyle w:val="20"/>
        <w:numPr>
          <w:ilvl w:val="0"/>
          <w:numId w:val="1"/>
        </w:numPr>
        <w:shd w:val="clear" w:color="auto" w:fill="auto"/>
        <w:tabs>
          <w:tab w:val="left" w:pos="1283"/>
        </w:tabs>
        <w:ind w:firstLine="567"/>
        <w:jc w:val="both"/>
      </w:pPr>
      <w:r>
        <w:t>В отношении находящегося в оперативном управлении Учреждения</w:t>
      </w:r>
      <w:r w:rsidR="00DC63BD">
        <w:t xml:space="preserve"> </w:t>
      </w:r>
      <w:r>
        <w:t>имущества, Учреждение</w:t>
      </w:r>
      <w:r>
        <w:tab/>
        <w:t>осуществляет</w:t>
      </w:r>
      <w:r>
        <w:tab/>
        <w:t>в пределах, установленных</w:t>
      </w:r>
      <w:r w:rsidR="00DC63BD">
        <w:t xml:space="preserve"> </w:t>
      </w:r>
      <w:r>
        <w:t>законодательством Российской Федерации, в соответствии с целями своей деятельности, заданиями Учредителя и назначением имущества права владения, пользования и распоряжения им.</w:t>
      </w:r>
    </w:p>
    <w:p w14:paraId="261DB591" w14:textId="77777777" w:rsidR="00541019" w:rsidRDefault="00471DB8" w:rsidP="00ED7E12">
      <w:pPr>
        <w:pStyle w:val="20"/>
        <w:numPr>
          <w:ilvl w:val="0"/>
          <w:numId w:val="1"/>
        </w:numPr>
        <w:shd w:val="clear" w:color="auto" w:fill="auto"/>
        <w:tabs>
          <w:tab w:val="left" w:pos="1283"/>
        </w:tabs>
        <w:ind w:firstLine="567"/>
        <w:jc w:val="both"/>
      </w:pPr>
      <w: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w:t>
      </w:r>
      <w:r w:rsidR="003179C9" w:rsidRPr="004F34D9">
        <w:t>Уполномоченным органом</w:t>
      </w:r>
      <w:r w:rsidRPr="004F34D9">
        <w:t>,</w:t>
      </w:r>
      <w:r>
        <w:t xml:space="preserve"> так и приобретенным за счет средств, выделенных Учредителем, либо приобретенным за счет доходов, полученных от приносящей доход деятельности, за исключением недвижимого имущества и особо ценного движимого имущества.</w:t>
      </w:r>
    </w:p>
    <w:p w14:paraId="5CCB37EB" w14:textId="77777777" w:rsidR="00541019" w:rsidRDefault="00471DB8" w:rsidP="00ED7E12">
      <w:pPr>
        <w:pStyle w:val="20"/>
        <w:numPr>
          <w:ilvl w:val="0"/>
          <w:numId w:val="1"/>
        </w:numPr>
        <w:shd w:val="clear" w:color="auto" w:fill="auto"/>
        <w:tabs>
          <w:tab w:val="left" w:pos="1283"/>
        </w:tabs>
        <w:ind w:firstLine="567"/>
        <w:jc w:val="both"/>
      </w:pPr>
      <w:r>
        <w:t>Учреждение не отвечает по обязательствам Московской области, а Московская область не отвечает по обязательствам Учреждения, за исключением обязательств Учреждения, связанным с причинением вреда гражданам.</w:t>
      </w:r>
    </w:p>
    <w:p w14:paraId="7B2D0DB5" w14:textId="77777777" w:rsidR="00541019" w:rsidRDefault="00471DB8" w:rsidP="00ED7E12">
      <w:pPr>
        <w:pStyle w:val="20"/>
        <w:numPr>
          <w:ilvl w:val="0"/>
          <w:numId w:val="1"/>
        </w:numPr>
        <w:shd w:val="clear" w:color="auto" w:fill="auto"/>
        <w:tabs>
          <w:tab w:val="left" w:pos="1283"/>
        </w:tabs>
        <w:ind w:firstLine="567"/>
        <w:jc w:val="both"/>
      </w:pPr>
      <w:r>
        <w:t>По обязательствам Учреждения, связанным с причинением вреда гражданам, при недостаточности имущества Учреждения, на которое в соответствии с пунктом 1.8 настоящего Устава может быть обращено взыскание, субсидиарную ответственность несет Московская область</w:t>
      </w:r>
      <w:r w:rsidR="006877DF">
        <w:t>.</w:t>
      </w:r>
      <w:r>
        <w:t xml:space="preserve"> </w:t>
      </w:r>
    </w:p>
    <w:p w14:paraId="0A73C2B5" w14:textId="77777777" w:rsidR="00541019" w:rsidRDefault="00471DB8" w:rsidP="00ED7E12">
      <w:pPr>
        <w:pStyle w:val="20"/>
        <w:numPr>
          <w:ilvl w:val="0"/>
          <w:numId w:val="1"/>
        </w:numPr>
        <w:shd w:val="clear" w:color="auto" w:fill="auto"/>
        <w:tabs>
          <w:tab w:val="left" w:pos="1283"/>
        </w:tabs>
        <w:ind w:firstLine="567"/>
        <w:jc w:val="both"/>
      </w:pPr>
      <w:r>
        <w:t>Ежегодно Учреждение обязано опубликовывать отчеты о своей деятельности и об использовании закрепленного за ним имущества.</w:t>
      </w:r>
    </w:p>
    <w:p w14:paraId="1601473D" w14:textId="77777777" w:rsidR="00541019" w:rsidRPr="004F34D9" w:rsidRDefault="00471DB8" w:rsidP="00ED7E12">
      <w:pPr>
        <w:pStyle w:val="20"/>
        <w:numPr>
          <w:ilvl w:val="0"/>
          <w:numId w:val="1"/>
        </w:numPr>
        <w:shd w:val="clear" w:color="auto" w:fill="auto"/>
        <w:tabs>
          <w:tab w:val="left" w:pos="1283"/>
        </w:tabs>
        <w:ind w:firstLine="567"/>
        <w:jc w:val="both"/>
      </w:pPr>
      <w:r>
        <w:t xml:space="preserve">Учреждение несет ответственность, установленную законодательством Российской Федерации, за результаты своей финансовой деятельности и выполнение обязательств перед Учредителем, </w:t>
      </w:r>
      <w:r w:rsidR="003179C9" w:rsidRPr="004F34D9">
        <w:t xml:space="preserve">Уполномоченным органом, </w:t>
      </w:r>
      <w:r w:rsidRPr="004F34D9">
        <w:t>бюджетом, юридическими и физическими лицами.</w:t>
      </w:r>
    </w:p>
    <w:p w14:paraId="4A16AC74" w14:textId="77777777" w:rsidR="00541019" w:rsidRPr="004F34D9" w:rsidRDefault="00721950" w:rsidP="00721950">
      <w:pPr>
        <w:pStyle w:val="20"/>
        <w:shd w:val="clear" w:color="auto" w:fill="auto"/>
        <w:tabs>
          <w:tab w:val="left" w:pos="1431"/>
        </w:tabs>
        <w:ind w:firstLine="567"/>
        <w:jc w:val="both"/>
      </w:pPr>
      <w:r>
        <w:t>1.13.</w:t>
      </w:r>
      <w:r w:rsidR="00471DB8" w:rsidRPr="004F34D9">
        <w:t xml:space="preserve">Учреждение обязано разрабатывать и принимать меры по </w:t>
      </w:r>
      <w:r w:rsidR="00471DB8" w:rsidRPr="004F34D9">
        <w:lastRenderedPageBreak/>
        <w:t>предупреждению коррупции в соответствии со статьёй 13.3 Федерального закона от 25.12.2008 № 273-ФЗ «О противодействии коррупции».</w:t>
      </w:r>
    </w:p>
    <w:p w14:paraId="62E2A7F1" w14:textId="77777777" w:rsidR="00541019" w:rsidRPr="004F34D9" w:rsidRDefault="00471DB8" w:rsidP="007C0589">
      <w:pPr>
        <w:pStyle w:val="20"/>
        <w:numPr>
          <w:ilvl w:val="1"/>
          <w:numId w:val="37"/>
        </w:numPr>
        <w:shd w:val="clear" w:color="auto" w:fill="auto"/>
        <w:tabs>
          <w:tab w:val="left" w:pos="1283"/>
        </w:tabs>
        <w:ind w:left="0" w:firstLine="567"/>
        <w:jc w:val="both"/>
      </w:pPr>
      <w:r w:rsidRPr="004F34D9">
        <w:t>Учреждение подотчетно:</w:t>
      </w:r>
    </w:p>
    <w:p w14:paraId="2C51C588" w14:textId="77777777" w:rsidR="00541019" w:rsidRPr="004F34D9" w:rsidRDefault="00471DB8" w:rsidP="00721950">
      <w:pPr>
        <w:pStyle w:val="20"/>
        <w:shd w:val="clear" w:color="auto" w:fill="auto"/>
        <w:ind w:firstLine="567"/>
        <w:jc w:val="both"/>
      </w:pPr>
      <w:r w:rsidRPr="004F34D9">
        <w:t>а) Учредителю по вопросам уставной деятельности в пределах его компетенции;</w:t>
      </w:r>
    </w:p>
    <w:p w14:paraId="5813CB58" w14:textId="77777777" w:rsidR="00541019" w:rsidRDefault="00471DB8" w:rsidP="00721950">
      <w:pPr>
        <w:pStyle w:val="20"/>
        <w:shd w:val="clear" w:color="auto" w:fill="auto"/>
        <w:tabs>
          <w:tab w:val="left" w:pos="929"/>
        </w:tabs>
        <w:ind w:firstLine="567"/>
        <w:jc w:val="both"/>
      </w:pPr>
      <w:r w:rsidRPr="004F34D9">
        <w:t>б)</w:t>
      </w:r>
      <w:r w:rsidRPr="004F34D9">
        <w:tab/>
      </w:r>
      <w:r w:rsidR="003179C9" w:rsidRPr="004F34D9">
        <w:t xml:space="preserve">Уполномоченному органу </w:t>
      </w:r>
      <w:r w:rsidRPr="004F34D9">
        <w:t>по в</w:t>
      </w:r>
      <w:r>
        <w:t>опросам целевого использования и сохранности государственного имущества, и другим вопросам, относящимся к его компетенции.</w:t>
      </w:r>
    </w:p>
    <w:p w14:paraId="0A6CE01D" w14:textId="77777777" w:rsidR="00541019" w:rsidRDefault="00471DB8" w:rsidP="007C0589">
      <w:pPr>
        <w:pStyle w:val="20"/>
        <w:numPr>
          <w:ilvl w:val="1"/>
          <w:numId w:val="37"/>
        </w:numPr>
        <w:shd w:val="clear" w:color="auto" w:fill="auto"/>
        <w:tabs>
          <w:tab w:val="left" w:pos="1276"/>
        </w:tabs>
        <w:ind w:left="0" w:firstLine="567"/>
        <w:jc w:val="both"/>
      </w:pPr>
      <w:r>
        <w:t>Учреждение осуществляет свою деятельность в соответствии с предметом и целями деятельности, определенными в соответствии с законодательством Российской Федерации и настоящим Уставом.</w:t>
      </w:r>
    </w:p>
    <w:p w14:paraId="0DDE76A7" w14:textId="77777777" w:rsidR="00541019" w:rsidRDefault="00471DB8" w:rsidP="007C0589">
      <w:pPr>
        <w:pStyle w:val="20"/>
        <w:numPr>
          <w:ilvl w:val="1"/>
          <w:numId w:val="37"/>
        </w:numPr>
        <w:shd w:val="clear" w:color="auto" w:fill="auto"/>
        <w:tabs>
          <w:tab w:val="left" w:pos="1276"/>
        </w:tabs>
        <w:ind w:left="0" w:firstLine="567"/>
        <w:jc w:val="both"/>
      </w:pPr>
      <w:r>
        <w:t>Место нахождения Учреждения:</w:t>
      </w:r>
    </w:p>
    <w:p w14:paraId="2A7AAE66" w14:textId="77777777" w:rsidR="00541019" w:rsidRDefault="00471DB8" w:rsidP="00721950">
      <w:pPr>
        <w:pStyle w:val="20"/>
        <w:shd w:val="clear" w:color="auto" w:fill="auto"/>
        <w:ind w:firstLine="567"/>
        <w:jc w:val="both"/>
      </w:pPr>
      <w:r w:rsidRPr="00F63775">
        <w:t>143</w:t>
      </w:r>
      <w:r w:rsidR="00F63775" w:rsidRPr="00F63775">
        <w:t>082</w:t>
      </w:r>
      <w:r w:rsidRPr="00F63775">
        <w:t>,</w:t>
      </w:r>
      <w:r>
        <w:t xml:space="preserve"> Московская область, </w:t>
      </w:r>
      <w:r w:rsidR="00F63775">
        <w:t>Одинцовский городской округ, деревня Раздоры, Рублево-Успенское шоссе, 1-й километр, дом 1, корпус А</w:t>
      </w:r>
      <w:r>
        <w:t>.</w:t>
      </w:r>
    </w:p>
    <w:p w14:paraId="3F814EB4" w14:textId="77777777" w:rsidR="00541019" w:rsidRDefault="00471DB8" w:rsidP="007C0589">
      <w:pPr>
        <w:pStyle w:val="20"/>
        <w:numPr>
          <w:ilvl w:val="1"/>
          <w:numId w:val="37"/>
        </w:numPr>
        <w:shd w:val="clear" w:color="auto" w:fill="auto"/>
        <w:tabs>
          <w:tab w:val="left" w:pos="1276"/>
        </w:tabs>
        <w:ind w:left="0" w:firstLine="567"/>
        <w:jc w:val="both"/>
      </w:pPr>
      <w:r>
        <w:t>Учреждение имеет обособленные подразделения:</w:t>
      </w:r>
    </w:p>
    <w:p w14:paraId="5EB52C73" w14:textId="77777777" w:rsidR="00541019" w:rsidRPr="00BF4981" w:rsidRDefault="00471DB8" w:rsidP="007C0589">
      <w:pPr>
        <w:pStyle w:val="20"/>
        <w:numPr>
          <w:ilvl w:val="0"/>
          <w:numId w:val="2"/>
        </w:numPr>
        <w:shd w:val="clear" w:color="auto" w:fill="auto"/>
        <w:tabs>
          <w:tab w:val="left" w:pos="732"/>
        </w:tabs>
        <w:spacing w:line="346" w:lineRule="exact"/>
        <w:ind w:firstLine="567"/>
        <w:jc w:val="both"/>
      </w:pPr>
      <w:r w:rsidRPr="00BF4981">
        <w:t>Бородинский филиал государственного автономного учреждения Московской области «Центральное лесохозяйственное объединение» адрес: 143272, Московская область, Можайский район, деревня Мокрое, улица Мира;</w:t>
      </w:r>
    </w:p>
    <w:p w14:paraId="6777288B" w14:textId="77777777" w:rsidR="00541019" w:rsidRPr="00BF4981" w:rsidRDefault="00471DB8" w:rsidP="007C0589">
      <w:pPr>
        <w:pStyle w:val="20"/>
        <w:numPr>
          <w:ilvl w:val="0"/>
          <w:numId w:val="2"/>
        </w:numPr>
        <w:shd w:val="clear" w:color="auto" w:fill="auto"/>
        <w:tabs>
          <w:tab w:val="left" w:pos="737"/>
        </w:tabs>
        <w:spacing w:line="346" w:lineRule="exact"/>
        <w:ind w:firstLine="567"/>
        <w:jc w:val="both"/>
      </w:pPr>
      <w:r w:rsidRPr="00BF4981">
        <w:t xml:space="preserve">Волоколамский филиал государственного автономного учреждения Московской области «Центральное лесохозяйственное объединение» адрес: </w:t>
      </w:r>
      <w:r w:rsidRPr="00BF4981">
        <w:rPr>
          <w:color w:val="auto"/>
        </w:rPr>
        <w:t>14380</w:t>
      </w:r>
      <w:r w:rsidR="001A2D43" w:rsidRPr="00BF4981">
        <w:rPr>
          <w:color w:val="auto"/>
        </w:rPr>
        <w:t>1</w:t>
      </w:r>
      <w:r w:rsidRPr="00BF4981">
        <w:rPr>
          <w:color w:val="auto"/>
        </w:rPr>
        <w:t>,</w:t>
      </w:r>
      <w:r w:rsidRPr="00BF4981">
        <w:t xml:space="preserve"> Московская область, Лотошинский район, </w:t>
      </w:r>
      <w:r w:rsidR="001A2D43" w:rsidRPr="00BF4981">
        <w:rPr>
          <w:color w:val="auto"/>
        </w:rPr>
        <w:t>п. Лотошино, ул. Ветеринарная</w:t>
      </w:r>
      <w:r w:rsidRPr="00BF4981">
        <w:rPr>
          <w:color w:val="auto"/>
        </w:rPr>
        <w:t>;</w:t>
      </w:r>
    </w:p>
    <w:p w14:paraId="615B447F" w14:textId="3FCF9A85" w:rsidR="00541019" w:rsidRPr="00BF4981" w:rsidRDefault="00471DB8" w:rsidP="007C0589">
      <w:pPr>
        <w:pStyle w:val="20"/>
        <w:numPr>
          <w:ilvl w:val="0"/>
          <w:numId w:val="2"/>
        </w:numPr>
        <w:shd w:val="clear" w:color="auto" w:fill="auto"/>
        <w:tabs>
          <w:tab w:val="left" w:pos="742"/>
        </w:tabs>
        <w:spacing w:line="346" w:lineRule="exact"/>
        <w:ind w:firstLine="567"/>
        <w:jc w:val="both"/>
      </w:pPr>
      <w:r w:rsidRPr="00BF4981">
        <w:t>Виноградовский</w:t>
      </w:r>
      <w:r w:rsidR="001A2D43" w:rsidRPr="00BF4981">
        <w:t xml:space="preserve"> </w:t>
      </w:r>
      <w:r w:rsidRPr="00BF4981">
        <w:t xml:space="preserve">- Егорьевский филиал государственного автономного учреждения Московской области «Центральное лесохозяйственное объединение» адрес: </w:t>
      </w:r>
      <w:r w:rsidR="00C32D51" w:rsidRPr="00BF4981">
        <w:t>140235</w:t>
      </w:r>
      <w:r w:rsidRPr="00BF4981">
        <w:t xml:space="preserve">, Московская область, </w:t>
      </w:r>
      <w:r w:rsidR="001A2D43" w:rsidRPr="00BF4981">
        <w:t>городской округ Воскресенск, р.п. Хорлово</w:t>
      </w:r>
      <w:r w:rsidRPr="00BF4981">
        <w:t xml:space="preserve">, улица Лесная Дача, </w:t>
      </w:r>
      <w:r w:rsidR="00FD3A81">
        <w:t>д.</w:t>
      </w:r>
      <w:r w:rsidR="00FD3A81" w:rsidRPr="00BF4981">
        <w:t xml:space="preserve"> </w:t>
      </w:r>
      <w:r w:rsidRPr="00BF4981">
        <w:t>2а;</w:t>
      </w:r>
    </w:p>
    <w:p w14:paraId="055F9A7A" w14:textId="007DC5F0" w:rsidR="00541019" w:rsidRPr="00BF4981" w:rsidRDefault="00471DB8" w:rsidP="00BF4981">
      <w:pPr>
        <w:pStyle w:val="20"/>
        <w:numPr>
          <w:ilvl w:val="0"/>
          <w:numId w:val="2"/>
        </w:numPr>
        <w:shd w:val="clear" w:color="auto" w:fill="auto"/>
        <w:tabs>
          <w:tab w:val="left" w:pos="772"/>
          <w:tab w:val="left" w:pos="1418"/>
          <w:tab w:val="right" w:pos="9960"/>
        </w:tabs>
        <w:spacing w:line="346" w:lineRule="exact"/>
        <w:ind w:firstLine="567"/>
        <w:jc w:val="both"/>
      </w:pPr>
      <w:r w:rsidRPr="00BF4981">
        <w:t>Дмитровский</w:t>
      </w:r>
      <w:r w:rsidR="00EA5F38" w:rsidRPr="00BF4981">
        <w:t xml:space="preserve"> </w:t>
      </w:r>
      <w:r w:rsidRPr="00BF4981">
        <w:t>-</w:t>
      </w:r>
      <w:r w:rsidR="00EA5F38" w:rsidRPr="00BF4981">
        <w:t xml:space="preserve"> </w:t>
      </w:r>
      <w:r w:rsidRPr="00BF4981">
        <w:t>Талдомский филиал государственного</w:t>
      </w:r>
      <w:r w:rsidR="001A2D43" w:rsidRPr="00BF4981">
        <w:t xml:space="preserve"> </w:t>
      </w:r>
      <w:r w:rsidRPr="00BF4981">
        <w:t>автономного</w:t>
      </w:r>
      <w:r w:rsidR="001A2D43" w:rsidRPr="00BF4981">
        <w:t xml:space="preserve"> </w:t>
      </w:r>
      <w:r w:rsidRPr="00BF4981">
        <w:t xml:space="preserve">учреждения Московской области «Центральное лесохозяйственное объединение» адрес: </w:t>
      </w:r>
      <w:r w:rsidR="00BF4981" w:rsidRPr="00BF4981">
        <w:rPr>
          <w:color w:val="auto"/>
        </w:rPr>
        <w:t>141900</w:t>
      </w:r>
      <w:r w:rsidRPr="00BF4981">
        <w:t xml:space="preserve">, </w:t>
      </w:r>
      <w:r w:rsidR="00CF5D00" w:rsidRPr="00BF4981">
        <w:t xml:space="preserve">Московская область, </w:t>
      </w:r>
      <w:r w:rsidR="00FD3A81">
        <w:t xml:space="preserve">             </w:t>
      </w:r>
      <w:r w:rsidR="005C7F79" w:rsidRPr="00BF4981">
        <w:t>г. Талдом, ул. Советская д. 25</w:t>
      </w:r>
      <w:r w:rsidR="00CF5D00" w:rsidRPr="00BF4981">
        <w:t>А</w:t>
      </w:r>
      <w:r w:rsidRPr="00BF4981">
        <w:t>;</w:t>
      </w:r>
    </w:p>
    <w:p w14:paraId="3FB5E1BC" w14:textId="77777777" w:rsidR="00541019" w:rsidRPr="00BF4981" w:rsidRDefault="00471DB8" w:rsidP="007C0589">
      <w:pPr>
        <w:pStyle w:val="20"/>
        <w:numPr>
          <w:ilvl w:val="0"/>
          <w:numId w:val="2"/>
        </w:numPr>
        <w:shd w:val="clear" w:color="auto" w:fill="auto"/>
        <w:tabs>
          <w:tab w:val="left" w:pos="746"/>
          <w:tab w:val="left" w:pos="772"/>
          <w:tab w:val="left" w:pos="1418"/>
        </w:tabs>
        <w:spacing w:line="346" w:lineRule="exact"/>
        <w:ind w:firstLine="567"/>
        <w:jc w:val="both"/>
      </w:pPr>
      <w:r w:rsidRPr="00BF4981">
        <w:t>Клинский</w:t>
      </w:r>
      <w:r w:rsidR="00EA5F38" w:rsidRPr="00BF4981">
        <w:t xml:space="preserve"> </w:t>
      </w:r>
      <w:r w:rsidRPr="00BF4981">
        <w:t>-</w:t>
      </w:r>
      <w:r w:rsidR="00EA5F38" w:rsidRPr="00BF4981">
        <w:t xml:space="preserve"> </w:t>
      </w:r>
      <w:r w:rsidRPr="00BF4981">
        <w:t>Истринский филиал государственного автономного учреждения Московской области «Центральное лесохозяйственное объединение» адрес: 141600, Московская область, город Клин, Талицкий проезд, д. 1;</w:t>
      </w:r>
    </w:p>
    <w:p w14:paraId="3FA1B19A" w14:textId="77777777" w:rsidR="00541019" w:rsidRPr="00BF4981" w:rsidRDefault="00471DB8" w:rsidP="007C0589">
      <w:pPr>
        <w:pStyle w:val="20"/>
        <w:numPr>
          <w:ilvl w:val="0"/>
          <w:numId w:val="2"/>
        </w:numPr>
        <w:shd w:val="clear" w:color="auto" w:fill="auto"/>
        <w:tabs>
          <w:tab w:val="left" w:pos="772"/>
          <w:tab w:val="left" w:pos="1418"/>
          <w:tab w:val="right" w:pos="9960"/>
        </w:tabs>
        <w:spacing w:line="346" w:lineRule="exact"/>
        <w:ind w:firstLine="567"/>
        <w:jc w:val="both"/>
      </w:pPr>
      <w:r w:rsidRPr="00BF4981">
        <w:t>Луховицкий</w:t>
      </w:r>
      <w:r w:rsidR="00C32D51" w:rsidRPr="00BF4981">
        <w:t xml:space="preserve"> </w:t>
      </w:r>
      <w:r w:rsidRPr="00BF4981">
        <w:t>- Ступинский филиал государственного</w:t>
      </w:r>
      <w:r w:rsidR="001A2D43" w:rsidRPr="00BF4981">
        <w:t xml:space="preserve"> </w:t>
      </w:r>
      <w:r w:rsidRPr="00BF4981">
        <w:t>автономного</w:t>
      </w:r>
      <w:r w:rsidR="001A2D43" w:rsidRPr="00BF4981">
        <w:t xml:space="preserve"> </w:t>
      </w:r>
      <w:r w:rsidRPr="00BF4981">
        <w:t xml:space="preserve">учреждения Московской области «Центральное лесохозяйственное объединение» адрес: </w:t>
      </w:r>
      <w:r w:rsidR="00C32D51" w:rsidRPr="00BF4981">
        <w:rPr>
          <w:color w:val="auto"/>
        </w:rPr>
        <w:t>140514</w:t>
      </w:r>
      <w:r w:rsidRPr="00BF4981">
        <w:t xml:space="preserve">, </w:t>
      </w:r>
      <w:r w:rsidR="001A2D43" w:rsidRPr="00BF4981">
        <w:t>городской округ Луховицы, п. Красная Пойма, ул. Зеленая, уч.34/1</w:t>
      </w:r>
      <w:r w:rsidRPr="00BF4981">
        <w:t>;</w:t>
      </w:r>
    </w:p>
    <w:p w14:paraId="392745A6" w14:textId="77777777" w:rsidR="00541019" w:rsidRPr="00BF4981" w:rsidRDefault="00EA5F38" w:rsidP="007C0589">
      <w:pPr>
        <w:pStyle w:val="20"/>
        <w:numPr>
          <w:ilvl w:val="0"/>
          <w:numId w:val="2"/>
        </w:numPr>
        <w:shd w:val="clear" w:color="auto" w:fill="auto"/>
        <w:tabs>
          <w:tab w:val="left" w:pos="772"/>
          <w:tab w:val="left" w:pos="1418"/>
          <w:tab w:val="right" w:pos="9072"/>
        </w:tabs>
        <w:spacing w:line="346" w:lineRule="exact"/>
        <w:ind w:firstLine="567"/>
        <w:jc w:val="both"/>
      </w:pPr>
      <w:r w:rsidRPr="00BF4981">
        <w:t xml:space="preserve">Московский </w:t>
      </w:r>
      <w:r w:rsidR="00471DB8" w:rsidRPr="00BF4981">
        <w:t>учебно</w:t>
      </w:r>
      <w:r w:rsidRPr="00BF4981">
        <w:t>-</w:t>
      </w:r>
      <w:r w:rsidR="00471DB8" w:rsidRPr="00BF4981">
        <w:t>опытный</w:t>
      </w:r>
      <w:r w:rsidR="00894869" w:rsidRPr="00BF4981">
        <w:t xml:space="preserve"> – </w:t>
      </w:r>
      <w:r w:rsidR="00471DB8" w:rsidRPr="00BF4981">
        <w:t>Сергиево</w:t>
      </w:r>
      <w:r w:rsidRPr="00BF4981">
        <w:t xml:space="preserve">-Посадский </w:t>
      </w:r>
      <w:r w:rsidR="00471DB8" w:rsidRPr="00BF4981">
        <w:t>филиал</w:t>
      </w:r>
      <w:r w:rsidR="00894869" w:rsidRPr="00BF4981">
        <w:t xml:space="preserve"> </w:t>
      </w:r>
      <w:r w:rsidR="00471DB8" w:rsidRPr="00BF4981">
        <w:t xml:space="preserve">государственного автономного учреждения Московской области «Центральное лесохозяйственное объединение» адрес: </w:t>
      </w:r>
      <w:r w:rsidR="00471DB8" w:rsidRPr="00BF4981">
        <w:rPr>
          <w:color w:val="auto"/>
        </w:rPr>
        <w:t xml:space="preserve">141270, Московская </w:t>
      </w:r>
      <w:r w:rsidR="00471DB8" w:rsidRPr="00BF4981">
        <w:lastRenderedPageBreak/>
        <w:t xml:space="preserve">область, </w:t>
      </w:r>
      <w:r w:rsidR="00894869" w:rsidRPr="00BF4981">
        <w:t>Сергиево-Посадский городской округ, пос. Лесхоз</w:t>
      </w:r>
      <w:r w:rsidR="00471DB8" w:rsidRPr="00BF4981">
        <w:t>;</w:t>
      </w:r>
    </w:p>
    <w:p w14:paraId="32A7CFF1" w14:textId="6E4EEE46" w:rsidR="00541019" w:rsidRPr="00BF4981" w:rsidRDefault="00471DB8" w:rsidP="007C0589">
      <w:pPr>
        <w:pStyle w:val="20"/>
        <w:numPr>
          <w:ilvl w:val="0"/>
          <w:numId w:val="2"/>
        </w:numPr>
        <w:shd w:val="clear" w:color="auto" w:fill="auto"/>
        <w:tabs>
          <w:tab w:val="left" w:pos="737"/>
        </w:tabs>
        <w:spacing w:line="346" w:lineRule="exact"/>
        <w:ind w:firstLine="567"/>
        <w:jc w:val="both"/>
      </w:pPr>
      <w:r w:rsidRPr="00BF4981">
        <w:t>Наро-Фоминский</w:t>
      </w:r>
      <w:r w:rsidR="00894869" w:rsidRPr="00BF4981">
        <w:t xml:space="preserve"> </w:t>
      </w:r>
      <w:r w:rsidRPr="00BF4981">
        <w:t xml:space="preserve">- Звенигородский филиал государственного автономного учреждения Московской области «Центральное лесохозяйственное объединение» адрес: </w:t>
      </w:r>
      <w:r w:rsidR="00C32D51" w:rsidRPr="00BF4981">
        <w:t>143041</w:t>
      </w:r>
      <w:r w:rsidRPr="00BF4981">
        <w:t xml:space="preserve">, Московская область, Одинцовский район, город Голицыно, </w:t>
      </w:r>
      <w:r w:rsidR="00894869" w:rsidRPr="00BF4981">
        <w:rPr>
          <w:lang w:eastAsia="en-US" w:bidi="en-US"/>
        </w:rPr>
        <w:t>Петровское</w:t>
      </w:r>
      <w:r w:rsidRPr="00BF4981">
        <w:rPr>
          <w:rStyle w:val="2TrebuchetMS85pt"/>
          <w:b w:val="0"/>
          <w:bCs w:val="0"/>
          <w:lang w:val="ru-RU"/>
        </w:rPr>
        <w:t xml:space="preserve"> </w:t>
      </w:r>
      <w:r w:rsidRPr="00BF4981">
        <w:t>шоссе, д</w:t>
      </w:r>
      <w:r w:rsidR="00FD3A81">
        <w:t>.</w:t>
      </w:r>
      <w:r w:rsidRPr="00BF4981">
        <w:t xml:space="preserve"> 34;</w:t>
      </w:r>
    </w:p>
    <w:p w14:paraId="6AE113D6" w14:textId="77777777" w:rsidR="00541019" w:rsidRPr="00BF4981" w:rsidRDefault="00471DB8" w:rsidP="007C0589">
      <w:pPr>
        <w:pStyle w:val="20"/>
        <w:numPr>
          <w:ilvl w:val="0"/>
          <w:numId w:val="2"/>
        </w:numPr>
        <w:shd w:val="clear" w:color="auto" w:fill="auto"/>
        <w:tabs>
          <w:tab w:val="left" w:pos="727"/>
        </w:tabs>
        <w:spacing w:line="346" w:lineRule="exact"/>
        <w:ind w:firstLine="567"/>
        <w:jc w:val="both"/>
      </w:pPr>
      <w:r w:rsidRPr="00BF4981">
        <w:t xml:space="preserve">Ногинский филиал государственного автономного учреждения Московской области «Центральное лесохозяйственное объединение» адрес: </w:t>
      </w:r>
      <w:r w:rsidR="00C32D51" w:rsidRPr="00BF4981">
        <w:rPr>
          <w:color w:val="auto"/>
        </w:rPr>
        <w:t>142430,</w:t>
      </w:r>
      <w:r w:rsidRPr="00BF4981">
        <w:t xml:space="preserve"> Московская область, </w:t>
      </w:r>
      <w:r w:rsidR="00894869" w:rsidRPr="00BF4981">
        <w:t>Богородский городской округ, с. Ямкино</w:t>
      </w:r>
      <w:r w:rsidRPr="00BF4981">
        <w:t>;</w:t>
      </w:r>
    </w:p>
    <w:p w14:paraId="57C2D6ED" w14:textId="6517D49C" w:rsidR="00894869" w:rsidRPr="00BF4981" w:rsidRDefault="00471DB8" w:rsidP="00CF5D00">
      <w:pPr>
        <w:pStyle w:val="20"/>
        <w:numPr>
          <w:ilvl w:val="0"/>
          <w:numId w:val="2"/>
        </w:numPr>
        <w:shd w:val="clear" w:color="auto" w:fill="auto"/>
        <w:tabs>
          <w:tab w:val="left" w:pos="1394"/>
        </w:tabs>
        <w:spacing w:line="346" w:lineRule="exact"/>
        <w:ind w:firstLine="567"/>
        <w:jc w:val="both"/>
        <w:rPr>
          <w:color w:val="auto"/>
        </w:rPr>
      </w:pPr>
      <w:r w:rsidRPr="00BF4981">
        <w:rPr>
          <w:color w:val="auto"/>
        </w:rPr>
        <w:t xml:space="preserve">Орехово-Зуевский филиал государственного автономного учреждения Московской области «Центральное лесохозяйственное объединение» адрес: </w:t>
      </w:r>
      <w:r w:rsidR="005C7F79" w:rsidRPr="00BF4981">
        <w:rPr>
          <w:color w:val="auto"/>
        </w:rPr>
        <w:t>142620</w:t>
      </w:r>
      <w:r w:rsidR="00C32D51" w:rsidRPr="00BF4981">
        <w:rPr>
          <w:color w:val="auto"/>
        </w:rPr>
        <w:t xml:space="preserve">, </w:t>
      </w:r>
      <w:r w:rsidR="00CF5D00" w:rsidRPr="00BF4981">
        <w:rPr>
          <w:color w:val="auto"/>
        </w:rPr>
        <w:t xml:space="preserve">Московская область, Орехово-Зуевский район, г. Куровское, ул. Лесная, </w:t>
      </w:r>
      <w:r w:rsidR="00FD3A81">
        <w:rPr>
          <w:color w:val="auto"/>
        </w:rPr>
        <w:t xml:space="preserve">д. </w:t>
      </w:r>
      <w:r w:rsidR="00CF5D00" w:rsidRPr="00BF4981">
        <w:rPr>
          <w:color w:val="auto"/>
        </w:rPr>
        <w:t>50;</w:t>
      </w:r>
    </w:p>
    <w:p w14:paraId="68BC285F" w14:textId="7E831234" w:rsidR="00541019" w:rsidRPr="00BF4981" w:rsidRDefault="00471DB8" w:rsidP="007C0589">
      <w:pPr>
        <w:pStyle w:val="20"/>
        <w:numPr>
          <w:ilvl w:val="0"/>
          <w:numId w:val="2"/>
        </w:numPr>
        <w:shd w:val="clear" w:color="auto" w:fill="auto"/>
        <w:tabs>
          <w:tab w:val="left" w:pos="1394"/>
        </w:tabs>
        <w:spacing w:line="346" w:lineRule="exact"/>
        <w:ind w:firstLine="567"/>
        <w:jc w:val="both"/>
      </w:pPr>
      <w:r w:rsidRPr="00BF4981">
        <w:t>Подольский-«Русский лес» филиал государственного автономного учреждения Московской области «Центральное лесохозяйственное объединение» адрес: 142301, Московская область, город Чехов, улица Зеленая, д</w:t>
      </w:r>
      <w:r w:rsidR="00FD3A81">
        <w:t>.</w:t>
      </w:r>
      <w:r w:rsidRPr="00BF4981">
        <w:t xml:space="preserve"> 12;</w:t>
      </w:r>
    </w:p>
    <w:p w14:paraId="1565C265" w14:textId="0C586979" w:rsidR="0012119B" w:rsidRPr="00BF4981" w:rsidRDefault="00471DB8" w:rsidP="007C0589">
      <w:pPr>
        <w:pStyle w:val="20"/>
        <w:numPr>
          <w:ilvl w:val="0"/>
          <w:numId w:val="2"/>
        </w:numPr>
        <w:shd w:val="clear" w:color="auto" w:fill="auto"/>
        <w:tabs>
          <w:tab w:val="left" w:pos="1394"/>
        </w:tabs>
        <w:spacing w:line="346" w:lineRule="exact"/>
        <w:ind w:firstLine="567"/>
        <w:jc w:val="both"/>
        <w:rPr>
          <w:color w:val="auto"/>
          <w:sz w:val="24"/>
        </w:rPr>
      </w:pPr>
      <w:r w:rsidRPr="00BF4981">
        <w:t xml:space="preserve">Шатурский филиал государственного автономного учреждения Московской области «Центральное лесохозяйственное объединение» адрес: </w:t>
      </w:r>
      <w:r w:rsidR="00E41270" w:rsidRPr="00BF4981">
        <w:t>140740</w:t>
      </w:r>
      <w:r w:rsidRPr="00BF4981">
        <w:t>, Московская область, Шатурский район, село Кривандино, улица Центральная,</w:t>
      </w:r>
      <w:r w:rsidR="0012119B" w:rsidRPr="00BF4981">
        <w:t xml:space="preserve"> д</w:t>
      </w:r>
      <w:r w:rsidR="00FD3A81">
        <w:t>.</w:t>
      </w:r>
      <w:r w:rsidR="0012119B" w:rsidRPr="00BF4981">
        <w:t xml:space="preserve"> 107;</w:t>
      </w:r>
    </w:p>
    <w:p w14:paraId="7BDF5628" w14:textId="77777777" w:rsidR="0012119B" w:rsidRPr="0012119B" w:rsidRDefault="0012119B" w:rsidP="007C0589">
      <w:pPr>
        <w:pStyle w:val="20"/>
        <w:numPr>
          <w:ilvl w:val="0"/>
          <w:numId w:val="2"/>
        </w:numPr>
        <w:shd w:val="clear" w:color="auto" w:fill="auto"/>
        <w:tabs>
          <w:tab w:val="left" w:pos="1394"/>
        </w:tabs>
        <w:spacing w:line="346" w:lineRule="exact"/>
        <w:ind w:firstLine="567"/>
        <w:jc w:val="both"/>
        <w:rPr>
          <w:color w:val="auto"/>
          <w:sz w:val="24"/>
        </w:rPr>
      </w:pPr>
      <w:r>
        <w:t>Обособленное подразделение «Мособлприрода» государственного автономного учреждения Московской области «Центральное лесохозяйственное объединение» адрес</w:t>
      </w:r>
      <w:r w:rsidRPr="0012119B">
        <w:t xml:space="preserve">: </w:t>
      </w:r>
      <w:r w:rsidR="00E41270" w:rsidRPr="00E41270">
        <w:t>141196</w:t>
      </w:r>
      <w:r w:rsidR="00E41270">
        <w:t xml:space="preserve">, </w:t>
      </w:r>
      <w:r w:rsidRPr="0012119B">
        <w:t xml:space="preserve">Московская область, Щелковский р-он, сельское </w:t>
      </w:r>
      <w:r w:rsidR="00ED14EF" w:rsidRPr="0012119B">
        <w:t>поселение Гребневское</w:t>
      </w:r>
      <w:r w:rsidRPr="0012119B">
        <w:t>, д. Гребнево, ул. Фабричная д. 1-А.</w:t>
      </w:r>
      <w:r w:rsidRPr="0012119B">
        <w:rPr>
          <w:sz w:val="24"/>
        </w:rPr>
        <w:t xml:space="preserve"> </w:t>
      </w:r>
    </w:p>
    <w:p w14:paraId="41F948F2" w14:textId="77777777" w:rsidR="0012119B" w:rsidRDefault="0012119B" w:rsidP="00ED7E12">
      <w:pPr>
        <w:pStyle w:val="20"/>
        <w:shd w:val="clear" w:color="auto" w:fill="auto"/>
        <w:tabs>
          <w:tab w:val="left" w:pos="1394"/>
        </w:tabs>
        <w:spacing w:line="346" w:lineRule="exact"/>
        <w:ind w:left="480" w:firstLine="567"/>
        <w:jc w:val="both"/>
      </w:pPr>
    </w:p>
    <w:p w14:paraId="1370550B" w14:textId="77777777" w:rsidR="00541019" w:rsidRDefault="00471DB8" w:rsidP="00ED7E12">
      <w:pPr>
        <w:pStyle w:val="20"/>
        <w:shd w:val="clear" w:color="auto" w:fill="auto"/>
        <w:spacing w:after="309" w:line="280" w:lineRule="exact"/>
        <w:ind w:firstLine="567"/>
        <w:jc w:val="center"/>
      </w:pPr>
      <w:r>
        <w:t>2. Предмет, цели и виды деятельности Учреждения</w:t>
      </w:r>
    </w:p>
    <w:p w14:paraId="577B3467" w14:textId="77777777" w:rsidR="00541019" w:rsidRDefault="00471DB8" w:rsidP="007C0589">
      <w:pPr>
        <w:pStyle w:val="20"/>
        <w:numPr>
          <w:ilvl w:val="0"/>
          <w:numId w:val="3"/>
        </w:numPr>
        <w:shd w:val="clear" w:color="auto" w:fill="auto"/>
        <w:tabs>
          <w:tab w:val="left" w:pos="1140"/>
        </w:tabs>
        <w:ind w:firstLine="567"/>
        <w:jc w:val="both"/>
      </w:pPr>
      <w:r>
        <w:t>Учреждение создано для оказания государственных услуг (выполнения работ) по охране, защите, воспроизводству лесов, лесоразведению в целях обеспечения реализации предусмотренных федеральными законами, нормативными правовыми актами Московской области полномочий Московской области в сфере мероприятий по сохранению лесов в пределах, определенных законодательством Российской Федерации и Московской области.</w:t>
      </w:r>
    </w:p>
    <w:p w14:paraId="2C96301B" w14:textId="77777777" w:rsidR="00541019" w:rsidRDefault="00471DB8" w:rsidP="007C0589">
      <w:pPr>
        <w:pStyle w:val="20"/>
        <w:numPr>
          <w:ilvl w:val="0"/>
          <w:numId w:val="3"/>
        </w:numPr>
        <w:shd w:val="clear" w:color="auto" w:fill="auto"/>
        <w:tabs>
          <w:tab w:val="left" w:pos="1140"/>
        </w:tabs>
        <w:ind w:firstLine="567"/>
        <w:jc w:val="both"/>
      </w:pPr>
      <w:r>
        <w:t>Целями деятельности Учреждения являются:</w:t>
      </w:r>
    </w:p>
    <w:p w14:paraId="18C049BD" w14:textId="77777777" w:rsidR="001A2855" w:rsidRDefault="001A2855" w:rsidP="007C0589">
      <w:pPr>
        <w:pStyle w:val="20"/>
        <w:numPr>
          <w:ilvl w:val="0"/>
          <w:numId w:val="4"/>
        </w:numPr>
        <w:tabs>
          <w:tab w:val="left" w:pos="672"/>
        </w:tabs>
        <w:ind w:firstLine="567"/>
        <w:jc w:val="both"/>
      </w:pPr>
      <w:r>
        <w:t xml:space="preserve"> выполнение мероприятий по охране, защите (за исключением лесозащитного районирования и государственного лесопатологического мониторинга), воспроизводству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лесов на землях лесного фонда в границах Московской области, особо охраняемых </w:t>
      </w:r>
      <w:r>
        <w:lastRenderedPageBreak/>
        <w:t>территорий регионального значения, на земельных участках, находящихся в собственности Московской области;</w:t>
      </w:r>
    </w:p>
    <w:p w14:paraId="23D9878B" w14:textId="77777777" w:rsidR="001A2855" w:rsidRDefault="001A2855" w:rsidP="007C0589">
      <w:pPr>
        <w:pStyle w:val="20"/>
        <w:numPr>
          <w:ilvl w:val="0"/>
          <w:numId w:val="4"/>
        </w:numPr>
        <w:tabs>
          <w:tab w:val="left" w:pos="672"/>
        </w:tabs>
        <w:ind w:firstLine="567"/>
        <w:jc w:val="both"/>
      </w:pPr>
      <w:r>
        <w:t xml:space="preserve"> осуществление мер пожарной безопасности в лесах и тушение пожаров в лесах на землях лесного фонда в границах Московской области, особо охраняемых территорий областного значения, на земельных участках, находящихся в собственности Московской области;</w:t>
      </w:r>
    </w:p>
    <w:p w14:paraId="6B319598" w14:textId="77777777" w:rsidR="001A2855" w:rsidRDefault="001A2855" w:rsidP="007C0589">
      <w:pPr>
        <w:pStyle w:val="20"/>
        <w:numPr>
          <w:ilvl w:val="0"/>
          <w:numId w:val="4"/>
        </w:numPr>
        <w:tabs>
          <w:tab w:val="left" w:pos="672"/>
        </w:tabs>
        <w:ind w:firstLine="567"/>
        <w:jc w:val="both"/>
      </w:pPr>
      <w:r>
        <w:t xml:space="preserve"> выполнение мероприятий по ликвидации чрезвычайных ситуаций в лесах, возникших вследствие лесных пожаров, на землях лесного фонда в границах Московской области, особо охраняемых территорий областного значения, на земельных участках, находящихся в собственности Московской области;</w:t>
      </w:r>
    </w:p>
    <w:p w14:paraId="6844C79A" w14:textId="77777777" w:rsidR="00E42497" w:rsidRDefault="001A2855" w:rsidP="007C0589">
      <w:pPr>
        <w:pStyle w:val="20"/>
        <w:numPr>
          <w:ilvl w:val="0"/>
          <w:numId w:val="4"/>
        </w:numPr>
        <w:shd w:val="clear" w:color="auto" w:fill="auto"/>
        <w:tabs>
          <w:tab w:val="left" w:pos="672"/>
        </w:tabs>
        <w:ind w:firstLine="567"/>
        <w:jc w:val="both"/>
      </w:pPr>
      <w:r>
        <w:t xml:space="preserve"> выполнение мероприятий по ликвидации последствий чрезвычайных ситуаций, возникших вследствие лесных пожаров, в лесах, расположенных на землях особо охраняемых территорий областного значения, земельных участках, находящихся в собственности Московской области, на землях лесного фонда в границах Московской области, в том числе на лесных участках, предоставленных в аренду для заготовки древесины.</w:t>
      </w:r>
    </w:p>
    <w:p w14:paraId="31AA41A1" w14:textId="77777777" w:rsidR="00541019" w:rsidRDefault="00471DB8" w:rsidP="007C0589">
      <w:pPr>
        <w:pStyle w:val="20"/>
        <w:numPr>
          <w:ilvl w:val="0"/>
          <w:numId w:val="3"/>
        </w:numPr>
        <w:shd w:val="clear" w:color="auto" w:fill="auto"/>
        <w:tabs>
          <w:tab w:val="left" w:pos="1128"/>
        </w:tabs>
        <w:ind w:firstLine="567"/>
        <w:jc w:val="both"/>
      </w:pPr>
      <w:r>
        <w:t xml:space="preserve">Для достижения целей деятельности, указанных в пункте 2.2 настоящего Устава, Учреждение осуществляет основной вид деятельности - выполнение </w:t>
      </w:r>
      <w:r w:rsidR="002E7AA1">
        <w:rPr>
          <w:lang w:eastAsia="en-US" w:bidi="en-US"/>
        </w:rPr>
        <w:t>л</w:t>
      </w:r>
      <w:r>
        <w:t>есохозяйственных мероприятий:</w:t>
      </w:r>
    </w:p>
    <w:p w14:paraId="6BA4796E" w14:textId="77777777" w:rsidR="00541019" w:rsidRDefault="00471DB8" w:rsidP="007C0589">
      <w:pPr>
        <w:pStyle w:val="20"/>
        <w:numPr>
          <w:ilvl w:val="0"/>
          <w:numId w:val="5"/>
        </w:numPr>
        <w:shd w:val="clear" w:color="auto" w:fill="auto"/>
        <w:tabs>
          <w:tab w:val="left" w:pos="1526"/>
        </w:tabs>
        <w:ind w:firstLine="567"/>
        <w:jc w:val="both"/>
      </w:pPr>
      <w:r>
        <w:t>Предупреждение возникновения и распространения лесных пожаров, включая территорию особо охраняемых природных территорий.</w:t>
      </w:r>
    </w:p>
    <w:p w14:paraId="1FD356CA" w14:textId="77777777" w:rsidR="00541019" w:rsidRDefault="00471DB8" w:rsidP="007C0589">
      <w:pPr>
        <w:pStyle w:val="20"/>
        <w:numPr>
          <w:ilvl w:val="0"/>
          <w:numId w:val="5"/>
        </w:numPr>
        <w:shd w:val="clear" w:color="auto" w:fill="auto"/>
        <w:tabs>
          <w:tab w:val="left" w:pos="1584"/>
        </w:tabs>
        <w:ind w:firstLine="567"/>
        <w:jc w:val="both"/>
      </w:pPr>
      <w:r>
        <w:t>Меры противопожарного обустройства лесов включают в себя:</w:t>
      </w:r>
    </w:p>
    <w:p w14:paraId="09B55788" w14:textId="77777777" w:rsidR="005808EA" w:rsidRPr="00CC3F70" w:rsidRDefault="005808EA" w:rsidP="00ED7E12">
      <w:pPr>
        <w:pStyle w:val="20"/>
        <w:tabs>
          <w:tab w:val="left" w:pos="1103"/>
        </w:tabs>
        <w:ind w:firstLine="567"/>
        <w:jc w:val="both"/>
      </w:pPr>
      <w:r w:rsidRPr="00CC3F70">
        <w:t>1) строительство, реконструкцию и эксплуатацию лесных дорог, предназначенных для охраны лесов от пожаров;</w:t>
      </w:r>
    </w:p>
    <w:p w14:paraId="0CEBAF36" w14:textId="77777777" w:rsidR="005808EA" w:rsidRPr="00CC3F70" w:rsidRDefault="005808EA" w:rsidP="00ED7E12">
      <w:pPr>
        <w:pStyle w:val="20"/>
        <w:tabs>
          <w:tab w:val="left" w:pos="1103"/>
        </w:tabs>
        <w:ind w:firstLine="567"/>
        <w:jc w:val="both"/>
      </w:pPr>
      <w:r w:rsidRPr="00CC3F70">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14:paraId="48AD63F0" w14:textId="77777777" w:rsidR="005808EA" w:rsidRPr="00CC3F70" w:rsidRDefault="005808EA" w:rsidP="00ED7E12">
      <w:pPr>
        <w:pStyle w:val="20"/>
        <w:tabs>
          <w:tab w:val="left" w:pos="1103"/>
        </w:tabs>
        <w:ind w:firstLine="567"/>
        <w:jc w:val="both"/>
      </w:pPr>
      <w:r w:rsidRPr="00CC3F70">
        <w:t xml:space="preserve">3) прокладку просек, противопожарных разрывов, устройство </w:t>
      </w:r>
      <w:r w:rsidR="00B31699">
        <w:t xml:space="preserve">и прочистка </w:t>
      </w:r>
      <w:r w:rsidRPr="00CC3F70">
        <w:t>противопожарных минерализованных полос;</w:t>
      </w:r>
    </w:p>
    <w:p w14:paraId="3EDFC64E" w14:textId="77777777" w:rsidR="005808EA" w:rsidRPr="00CC3F70" w:rsidRDefault="005808EA" w:rsidP="00ED7E12">
      <w:pPr>
        <w:pStyle w:val="20"/>
        <w:tabs>
          <w:tab w:val="left" w:pos="1103"/>
        </w:tabs>
        <w:ind w:firstLine="567"/>
        <w:jc w:val="both"/>
      </w:pPr>
      <w:r w:rsidRPr="00CC3F70">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14:paraId="29C76931" w14:textId="77777777" w:rsidR="005808EA" w:rsidRPr="00CC3F70" w:rsidRDefault="005808EA" w:rsidP="00ED7E12">
      <w:pPr>
        <w:pStyle w:val="20"/>
        <w:tabs>
          <w:tab w:val="left" w:pos="1103"/>
        </w:tabs>
        <w:ind w:firstLine="567"/>
        <w:jc w:val="both"/>
      </w:pPr>
      <w:r w:rsidRPr="00CC3F70">
        <w:t>5) устройство</w:t>
      </w:r>
      <w:r w:rsidR="00B31699">
        <w:t>,</w:t>
      </w:r>
      <w:r w:rsidR="00B31699" w:rsidRPr="00E87F08">
        <w:rPr>
          <w:color w:val="000000" w:themeColor="text1"/>
        </w:rPr>
        <w:t xml:space="preserve"> эксплуатация</w:t>
      </w:r>
      <w:r w:rsidRPr="00E87F08">
        <w:rPr>
          <w:color w:val="000000" w:themeColor="text1"/>
        </w:rPr>
        <w:t xml:space="preserve"> </w:t>
      </w:r>
      <w:r w:rsidRPr="00CC3F70">
        <w:t>пожарных водоемов и подъездов к источникам противопожарного водоснабжения;</w:t>
      </w:r>
    </w:p>
    <w:p w14:paraId="621B41E2" w14:textId="77777777" w:rsidR="005808EA" w:rsidRPr="00CC3F70" w:rsidRDefault="005808EA" w:rsidP="00ED7E12">
      <w:pPr>
        <w:pStyle w:val="20"/>
        <w:tabs>
          <w:tab w:val="left" w:pos="1103"/>
        </w:tabs>
        <w:ind w:firstLine="567"/>
        <w:jc w:val="both"/>
      </w:pPr>
      <w:r w:rsidRPr="00CC3F70">
        <w:t>6) проведение работ по гидромелиорации;</w:t>
      </w:r>
    </w:p>
    <w:p w14:paraId="4ABB6713" w14:textId="77777777" w:rsidR="005808EA" w:rsidRPr="00CC3F70" w:rsidRDefault="005808EA" w:rsidP="00ED7E12">
      <w:pPr>
        <w:pStyle w:val="20"/>
        <w:tabs>
          <w:tab w:val="left" w:pos="1103"/>
        </w:tabs>
        <w:ind w:firstLine="567"/>
        <w:jc w:val="both"/>
      </w:pPr>
      <w:r w:rsidRPr="00CC3F70">
        <w:t>7) снижение природной пожарной опасности лесов путем регулирования породного состава лесных насаждений;</w:t>
      </w:r>
    </w:p>
    <w:p w14:paraId="126E13EE" w14:textId="77777777" w:rsidR="005808EA" w:rsidRDefault="005808EA" w:rsidP="00ED7E12">
      <w:pPr>
        <w:pStyle w:val="20"/>
        <w:tabs>
          <w:tab w:val="left" w:pos="1103"/>
        </w:tabs>
        <w:ind w:firstLine="567"/>
        <w:jc w:val="both"/>
      </w:pPr>
      <w:r w:rsidRPr="00CC3F70">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14:paraId="23FF44A4" w14:textId="77777777" w:rsidR="003A4102" w:rsidRPr="00E87F08" w:rsidRDefault="00F71EC4" w:rsidP="00ED7E12">
      <w:pPr>
        <w:pStyle w:val="20"/>
        <w:tabs>
          <w:tab w:val="left" w:pos="1103"/>
        </w:tabs>
        <w:ind w:firstLine="567"/>
        <w:jc w:val="both"/>
      </w:pPr>
      <w:r w:rsidRPr="00F71EC4">
        <w:t xml:space="preserve">9) </w:t>
      </w:r>
      <w:r w:rsidR="003A4102" w:rsidRPr="00E87F08">
        <w:t>прочистку просек, прочистк</w:t>
      </w:r>
      <w:r w:rsidR="005808EA" w:rsidRPr="00E87F08">
        <w:t>у</w:t>
      </w:r>
      <w:r w:rsidR="003A4102" w:rsidRPr="00E87F08">
        <w:t xml:space="preserve"> противопожарных минерализованных полос и их обновление;</w:t>
      </w:r>
    </w:p>
    <w:p w14:paraId="12F8FD61" w14:textId="77777777" w:rsidR="003A4102" w:rsidRPr="00E87F08" w:rsidRDefault="00F71EC4" w:rsidP="007C0589">
      <w:pPr>
        <w:pStyle w:val="20"/>
        <w:numPr>
          <w:ilvl w:val="0"/>
          <w:numId w:val="34"/>
        </w:numPr>
        <w:tabs>
          <w:tab w:val="left" w:pos="1103"/>
        </w:tabs>
        <w:ind w:left="0" w:firstLine="567"/>
        <w:jc w:val="both"/>
      </w:pPr>
      <w:r w:rsidRPr="00E87F08">
        <w:lastRenderedPageBreak/>
        <w:t xml:space="preserve"> </w:t>
      </w:r>
      <w:r w:rsidR="003A4102" w:rsidRPr="00E87F08">
        <w:t>эксплуатацию пожарных водоемов и подъездов к источникам водоснабжения;</w:t>
      </w:r>
    </w:p>
    <w:p w14:paraId="751D35BF" w14:textId="77777777" w:rsidR="003A4102" w:rsidRPr="00E87F08" w:rsidRDefault="00F71EC4" w:rsidP="007C0589">
      <w:pPr>
        <w:pStyle w:val="20"/>
        <w:numPr>
          <w:ilvl w:val="0"/>
          <w:numId w:val="34"/>
        </w:numPr>
        <w:tabs>
          <w:tab w:val="left" w:pos="1103"/>
        </w:tabs>
        <w:ind w:left="0" w:firstLine="567"/>
        <w:jc w:val="both"/>
      </w:pPr>
      <w:r w:rsidRPr="00E87F08">
        <w:t xml:space="preserve"> </w:t>
      </w:r>
      <w:r w:rsidR="003A4102" w:rsidRPr="00E87F08">
        <w:t>благоустройство зон отдыха граждан, пребывающих в лесах в соответствии со статьей 11 Лесного кодекса Российской Федерации;</w:t>
      </w:r>
    </w:p>
    <w:p w14:paraId="7CA3D379" w14:textId="77777777" w:rsidR="003A4102" w:rsidRPr="00E87F08" w:rsidRDefault="003A4102" w:rsidP="007C0589">
      <w:pPr>
        <w:pStyle w:val="20"/>
        <w:numPr>
          <w:ilvl w:val="0"/>
          <w:numId w:val="34"/>
        </w:numPr>
        <w:tabs>
          <w:tab w:val="left" w:pos="1103"/>
        </w:tabs>
        <w:ind w:left="0" w:firstLine="567"/>
        <w:jc w:val="both"/>
      </w:pPr>
      <w:r w:rsidRPr="00E87F08">
        <w:t>установку и эксплуатация шлагбаумов, устройство преград, обеспечивающих ограничение пребывания граждан в лесах в целях обеспечения пожарной безопасности;</w:t>
      </w:r>
    </w:p>
    <w:p w14:paraId="33F4C929" w14:textId="77777777" w:rsidR="003A4102" w:rsidRPr="00E87F08" w:rsidRDefault="003A4102" w:rsidP="007C0589">
      <w:pPr>
        <w:pStyle w:val="20"/>
        <w:numPr>
          <w:ilvl w:val="0"/>
          <w:numId w:val="34"/>
        </w:numPr>
        <w:tabs>
          <w:tab w:val="left" w:pos="1103"/>
        </w:tabs>
        <w:ind w:left="0" w:firstLine="567"/>
        <w:jc w:val="both"/>
      </w:pPr>
      <w:r w:rsidRPr="00E87F08">
        <w:t>создание и содержание противопожарных заслонов и устройство лиственных опушек;</w:t>
      </w:r>
    </w:p>
    <w:p w14:paraId="50D5FBA4" w14:textId="77777777" w:rsidR="00541019" w:rsidRPr="00E87F08" w:rsidRDefault="003A4102" w:rsidP="007C0589">
      <w:pPr>
        <w:pStyle w:val="20"/>
        <w:numPr>
          <w:ilvl w:val="0"/>
          <w:numId w:val="34"/>
        </w:numPr>
        <w:shd w:val="clear" w:color="auto" w:fill="auto"/>
        <w:tabs>
          <w:tab w:val="left" w:pos="1103"/>
        </w:tabs>
        <w:ind w:left="0" w:firstLine="567"/>
        <w:jc w:val="both"/>
        <w:rPr>
          <w:b/>
        </w:rPr>
      </w:pPr>
      <w:r w:rsidRPr="00E87F08">
        <w:t>установку и размещение стендов и других знаков и указателей, содержащих информацию о мерах пожарной безопасности в лесах</w:t>
      </w:r>
      <w:r w:rsidR="00471DB8" w:rsidRPr="00E87F08">
        <w:t>.</w:t>
      </w:r>
    </w:p>
    <w:p w14:paraId="3C23A2F0" w14:textId="77777777" w:rsidR="00541019" w:rsidRPr="00E87F08" w:rsidRDefault="00471DB8" w:rsidP="007C0589">
      <w:pPr>
        <w:pStyle w:val="20"/>
        <w:numPr>
          <w:ilvl w:val="0"/>
          <w:numId w:val="5"/>
        </w:numPr>
        <w:shd w:val="clear" w:color="auto" w:fill="auto"/>
        <w:tabs>
          <w:tab w:val="left" w:pos="1532"/>
        </w:tabs>
        <w:ind w:firstLine="567"/>
        <w:jc w:val="both"/>
      </w:pPr>
      <w:r w:rsidRPr="00E87F08">
        <w:t>Обеспечение средствами предупреждения и тушения лесных пожаров включает в себя:</w:t>
      </w:r>
    </w:p>
    <w:p w14:paraId="3E2E9B4B" w14:textId="77777777" w:rsidR="00541019" w:rsidRPr="00E87F08" w:rsidRDefault="00471DB8" w:rsidP="007C0589">
      <w:pPr>
        <w:pStyle w:val="20"/>
        <w:numPr>
          <w:ilvl w:val="0"/>
          <w:numId w:val="6"/>
        </w:numPr>
        <w:shd w:val="clear" w:color="auto" w:fill="auto"/>
        <w:tabs>
          <w:tab w:val="left" w:pos="1103"/>
        </w:tabs>
        <w:ind w:firstLine="567"/>
        <w:jc w:val="both"/>
      </w:pPr>
      <w:r w:rsidRPr="00E87F08">
        <w:t>приобретение противопожарного снаряжения и инвентаря;</w:t>
      </w:r>
    </w:p>
    <w:p w14:paraId="1D085860" w14:textId="77777777" w:rsidR="00541019" w:rsidRPr="00E87F08" w:rsidRDefault="00471DB8" w:rsidP="007C0589">
      <w:pPr>
        <w:pStyle w:val="20"/>
        <w:numPr>
          <w:ilvl w:val="0"/>
          <w:numId w:val="6"/>
        </w:numPr>
        <w:shd w:val="clear" w:color="auto" w:fill="auto"/>
        <w:tabs>
          <w:tab w:val="left" w:pos="1103"/>
        </w:tabs>
        <w:ind w:firstLine="567"/>
        <w:jc w:val="both"/>
      </w:pPr>
      <w:r w:rsidRPr="00E87F08">
        <w:t>содержание пожарной техники и оборудования, систем связи и оповещения;</w:t>
      </w:r>
    </w:p>
    <w:p w14:paraId="64332354" w14:textId="77777777" w:rsidR="00541019" w:rsidRPr="00E87F08" w:rsidRDefault="00471DB8" w:rsidP="007C0589">
      <w:pPr>
        <w:pStyle w:val="20"/>
        <w:numPr>
          <w:ilvl w:val="0"/>
          <w:numId w:val="6"/>
        </w:numPr>
        <w:shd w:val="clear" w:color="auto" w:fill="auto"/>
        <w:tabs>
          <w:tab w:val="left" w:pos="1103"/>
        </w:tabs>
        <w:ind w:firstLine="567"/>
        <w:jc w:val="both"/>
      </w:pPr>
      <w:r w:rsidRPr="00E87F08">
        <w:t>создание резерва пожарной техники и оборудования, противопожарного снаряжения и инвентаря, а также горюче-смазочных материалов.</w:t>
      </w:r>
    </w:p>
    <w:p w14:paraId="18DF4029" w14:textId="77777777" w:rsidR="00541019" w:rsidRPr="00E87F08" w:rsidRDefault="00471DB8" w:rsidP="007C0589">
      <w:pPr>
        <w:pStyle w:val="20"/>
        <w:numPr>
          <w:ilvl w:val="0"/>
          <w:numId w:val="7"/>
        </w:numPr>
        <w:shd w:val="clear" w:color="auto" w:fill="auto"/>
        <w:tabs>
          <w:tab w:val="left" w:pos="1340"/>
        </w:tabs>
        <w:ind w:firstLine="567"/>
        <w:jc w:val="both"/>
      </w:pPr>
      <w:r w:rsidRPr="00E87F08">
        <w:t>Мониторинг пожарной опасности в лесах и лесных пожаров включает в себя:</w:t>
      </w:r>
    </w:p>
    <w:p w14:paraId="47AD14EC" w14:textId="128F9BE3" w:rsidR="003A44A3" w:rsidRPr="00A1466B" w:rsidRDefault="003A44A3" w:rsidP="007C0589">
      <w:pPr>
        <w:pStyle w:val="20"/>
        <w:numPr>
          <w:ilvl w:val="0"/>
          <w:numId w:val="8"/>
        </w:numPr>
        <w:shd w:val="clear" w:color="auto" w:fill="auto"/>
        <w:tabs>
          <w:tab w:val="left" w:pos="966"/>
        </w:tabs>
        <w:ind w:firstLine="567"/>
        <w:jc w:val="both"/>
      </w:pPr>
      <w:r w:rsidRPr="00A1466B">
        <w:t>Авиационный мониторинг пожарной опасности в лесах и</w:t>
      </w:r>
      <w:r w:rsidR="0083649D" w:rsidRPr="00A1466B">
        <w:t xml:space="preserve"> </w:t>
      </w:r>
      <w:r w:rsidRPr="00A1466B">
        <w:t>лесных пожаров;</w:t>
      </w:r>
    </w:p>
    <w:p w14:paraId="56088C22" w14:textId="77777777" w:rsidR="003A44A3" w:rsidRPr="00A1466B" w:rsidRDefault="003A44A3" w:rsidP="007C0589">
      <w:pPr>
        <w:pStyle w:val="20"/>
        <w:numPr>
          <w:ilvl w:val="0"/>
          <w:numId w:val="8"/>
        </w:numPr>
        <w:shd w:val="clear" w:color="auto" w:fill="auto"/>
        <w:tabs>
          <w:tab w:val="left" w:pos="966"/>
        </w:tabs>
        <w:ind w:firstLine="567"/>
        <w:jc w:val="both"/>
      </w:pPr>
      <w:r w:rsidRPr="00A1466B">
        <w:t>Космический мониторинг пожарной опасности в лесах и лесных пожаров;</w:t>
      </w:r>
    </w:p>
    <w:p w14:paraId="20F4CB7F" w14:textId="77777777" w:rsidR="00541019" w:rsidRPr="00A1466B" w:rsidRDefault="00471DB8" w:rsidP="007C0589">
      <w:pPr>
        <w:pStyle w:val="20"/>
        <w:numPr>
          <w:ilvl w:val="0"/>
          <w:numId w:val="8"/>
        </w:numPr>
        <w:shd w:val="clear" w:color="auto" w:fill="auto"/>
        <w:tabs>
          <w:tab w:val="left" w:pos="966"/>
        </w:tabs>
        <w:ind w:firstLine="567"/>
        <w:jc w:val="both"/>
      </w:pPr>
      <w:r w:rsidRPr="00A1466B">
        <w:t>наблюдение и контроль за пожарной опасностью в лесах и лесными пожарами;</w:t>
      </w:r>
    </w:p>
    <w:p w14:paraId="6A2F8420" w14:textId="77777777" w:rsidR="00541019" w:rsidRPr="00A1466B" w:rsidRDefault="00471DB8" w:rsidP="007C0589">
      <w:pPr>
        <w:pStyle w:val="20"/>
        <w:numPr>
          <w:ilvl w:val="0"/>
          <w:numId w:val="8"/>
        </w:numPr>
        <w:shd w:val="clear" w:color="auto" w:fill="auto"/>
        <w:tabs>
          <w:tab w:val="left" w:pos="966"/>
        </w:tabs>
        <w:ind w:firstLine="567"/>
        <w:jc w:val="both"/>
      </w:pPr>
      <w:r w:rsidRPr="00A1466B">
        <w:t>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14:paraId="3BECBA48" w14:textId="77777777" w:rsidR="00541019" w:rsidRPr="00E87F08" w:rsidRDefault="00471DB8" w:rsidP="007C0589">
      <w:pPr>
        <w:pStyle w:val="20"/>
        <w:numPr>
          <w:ilvl w:val="0"/>
          <w:numId w:val="8"/>
        </w:numPr>
        <w:shd w:val="clear" w:color="auto" w:fill="auto"/>
        <w:tabs>
          <w:tab w:val="left" w:pos="1004"/>
        </w:tabs>
        <w:ind w:firstLine="567"/>
        <w:jc w:val="both"/>
      </w:pPr>
      <w:r w:rsidRPr="00E87F08">
        <w:t>организацию патрулирования лесов;</w:t>
      </w:r>
    </w:p>
    <w:p w14:paraId="03B34343" w14:textId="77777777" w:rsidR="00541019" w:rsidRPr="00E87F08" w:rsidRDefault="00471DB8" w:rsidP="007C0589">
      <w:pPr>
        <w:pStyle w:val="20"/>
        <w:numPr>
          <w:ilvl w:val="0"/>
          <w:numId w:val="8"/>
        </w:numPr>
        <w:shd w:val="clear" w:color="auto" w:fill="auto"/>
        <w:tabs>
          <w:tab w:val="left" w:pos="956"/>
        </w:tabs>
        <w:ind w:firstLine="567"/>
        <w:jc w:val="both"/>
      </w:pPr>
      <w:r w:rsidRPr="00E87F08">
        <w:t>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14:paraId="0F28126C" w14:textId="77777777" w:rsidR="00541019" w:rsidRDefault="00471DB8" w:rsidP="007C0589">
      <w:pPr>
        <w:pStyle w:val="20"/>
        <w:numPr>
          <w:ilvl w:val="0"/>
          <w:numId w:val="7"/>
        </w:numPr>
        <w:shd w:val="clear" w:color="auto" w:fill="auto"/>
        <w:tabs>
          <w:tab w:val="left" w:pos="1409"/>
        </w:tabs>
        <w:ind w:firstLine="567"/>
        <w:jc w:val="both"/>
      </w:pPr>
      <w:r w:rsidRPr="00E87F08">
        <w:t>Тушение лесных пожаров на землях лесного фонда в границах Московской области с использованием наземных сил</w:t>
      </w:r>
      <w:r>
        <w:t xml:space="preserve"> и средств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включает в себя:</w:t>
      </w:r>
    </w:p>
    <w:p w14:paraId="0F576BBD" w14:textId="77777777" w:rsidR="00541019" w:rsidRDefault="00471DB8" w:rsidP="007C0589">
      <w:pPr>
        <w:pStyle w:val="20"/>
        <w:numPr>
          <w:ilvl w:val="0"/>
          <w:numId w:val="9"/>
        </w:numPr>
        <w:shd w:val="clear" w:color="auto" w:fill="auto"/>
        <w:tabs>
          <w:tab w:val="left" w:pos="1103"/>
        </w:tabs>
        <w:ind w:firstLine="567"/>
        <w:jc w:val="both"/>
      </w:pPr>
      <w:r>
        <w:t xml:space="preserve">обследование лесного пожара с использованием наземных, авиационных пли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w:t>
      </w:r>
      <w:r>
        <w:lastRenderedPageBreak/>
        <w:t>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14:paraId="27CCF579" w14:textId="77777777" w:rsidR="00541019" w:rsidRDefault="00471DB8" w:rsidP="007C0589">
      <w:pPr>
        <w:pStyle w:val="20"/>
        <w:numPr>
          <w:ilvl w:val="0"/>
          <w:numId w:val="9"/>
        </w:numPr>
        <w:shd w:val="clear" w:color="auto" w:fill="auto"/>
        <w:tabs>
          <w:tab w:val="left" w:pos="1103"/>
        </w:tabs>
        <w:ind w:firstLine="567"/>
        <w:jc w:val="both"/>
      </w:pPr>
      <w:r>
        <w:t xml:space="preserve">доставку людей и средств тушения лесных пожаров к месту тушения </w:t>
      </w:r>
      <w:r w:rsidR="002E7AA1">
        <w:t>л</w:t>
      </w:r>
      <w:r>
        <w:t>есного пожара и обратно;</w:t>
      </w:r>
    </w:p>
    <w:p w14:paraId="7CF1E531" w14:textId="77777777" w:rsidR="00541019" w:rsidRDefault="00471DB8" w:rsidP="007C0589">
      <w:pPr>
        <w:pStyle w:val="20"/>
        <w:numPr>
          <w:ilvl w:val="0"/>
          <w:numId w:val="9"/>
        </w:numPr>
        <w:shd w:val="clear" w:color="auto" w:fill="auto"/>
        <w:tabs>
          <w:tab w:val="left" w:pos="1103"/>
        </w:tabs>
        <w:ind w:firstLine="567"/>
        <w:jc w:val="both"/>
      </w:pPr>
      <w:r>
        <w:t>локализацию лесного пожара;</w:t>
      </w:r>
    </w:p>
    <w:p w14:paraId="66F27884" w14:textId="77777777" w:rsidR="00541019" w:rsidRDefault="00471DB8" w:rsidP="007C0589">
      <w:pPr>
        <w:pStyle w:val="20"/>
        <w:numPr>
          <w:ilvl w:val="0"/>
          <w:numId w:val="9"/>
        </w:numPr>
        <w:shd w:val="clear" w:color="auto" w:fill="auto"/>
        <w:tabs>
          <w:tab w:val="left" w:pos="1134"/>
        </w:tabs>
        <w:ind w:firstLine="567"/>
        <w:jc w:val="both"/>
      </w:pPr>
      <w:r>
        <w:t>ликвидацию лесного пожара;</w:t>
      </w:r>
    </w:p>
    <w:p w14:paraId="7F06598F" w14:textId="77777777" w:rsidR="00541019" w:rsidRDefault="00471DB8" w:rsidP="007C0589">
      <w:pPr>
        <w:pStyle w:val="20"/>
        <w:numPr>
          <w:ilvl w:val="0"/>
          <w:numId w:val="9"/>
        </w:numPr>
        <w:shd w:val="clear" w:color="auto" w:fill="auto"/>
        <w:tabs>
          <w:tab w:val="left" w:pos="1134"/>
        </w:tabs>
        <w:ind w:firstLine="567"/>
        <w:jc w:val="both"/>
      </w:pPr>
      <w:r>
        <w:t>наблюдение за локализованным лесным пожаром и его дотушивание;</w:t>
      </w:r>
    </w:p>
    <w:p w14:paraId="64772E0D" w14:textId="2D435A05" w:rsidR="00A056EC" w:rsidRDefault="00471DB8" w:rsidP="00D26673">
      <w:pPr>
        <w:pStyle w:val="20"/>
        <w:numPr>
          <w:ilvl w:val="0"/>
          <w:numId w:val="9"/>
        </w:numPr>
        <w:shd w:val="clear" w:color="auto" w:fill="auto"/>
        <w:tabs>
          <w:tab w:val="left" w:pos="1134"/>
        </w:tabs>
        <w:ind w:firstLine="567"/>
        <w:jc w:val="both"/>
      </w:pPr>
      <w:r>
        <w:t>предотвращение возобновления лесного пожара.</w:t>
      </w:r>
    </w:p>
    <w:p w14:paraId="4B2E8A47" w14:textId="77777777" w:rsidR="00541019" w:rsidRDefault="00471DB8" w:rsidP="007C0589">
      <w:pPr>
        <w:pStyle w:val="20"/>
        <w:numPr>
          <w:ilvl w:val="0"/>
          <w:numId w:val="7"/>
        </w:numPr>
        <w:shd w:val="clear" w:color="auto" w:fill="auto"/>
        <w:tabs>
          <w:tab w:val="left" w:pos="1415"/>
        </w:tabs>
        <w:ind w:firstLine="567"/>
        <w:jc w:val="both"/>
      </w:pPr>
      <w:r>
        <w:t>Организация осуществления мер пожарной безопасности и тушение пожаров в лесах, расположенных на землях особо охраняемых природных территорий регионального значения.</w:t>
      </w:r>
    </w:p>
    <w:p w14:paraId="537BB2AA" w14:textId="77777777" w:rsidR="00541019" w:rsidRDefault="00471DB8" w:rsidP="007C0589">
      <w:pPr>
        <w:pStyle w:val="20"/>
        <w:numPr>
          <w:ilvl w:val="0"/>
          <w:numId w:val="7"/>
        </w:numPr>
        <w:shd w:val="clear" w:color="auto" w:fill="auto"/>
        <w:tabs>
          <w:tab w:val="left" w:pos="1296"/>
        </w:tabs>
        <w:ind w:firstLine="567"/>
        <w:jc w:val="both"/>
      </w:pPr>
      <w:r>
        <w:t>Организация осуществления мер пожарной безопасности и тушение лесных пожаров в лесах, на лесных участках, находящихся в собственности Московской области.</w:t>
      </w:r>
    </w:p>
    <w:p w14:paraId="4B81FAAD" w14:textId="77777777" w:rsidR="00541019" w:rsidRPr="00FD3A81" w:rsidRDefault="00471DB8" w:rsidP="007C0589">
      <w:pPr>
        <w:pStyle w:val="20"/>
        <w:numPr>
          <w:ilvl w:val="0"/>
          <w:numId w:val="7"/>
        </w:numPr>
        <w:shd w:val="clear" w:color="auto" w:fill="auto"/>
        <w:tabs>
          <w:tab w:val="left" w:pos="1415"/>
        </w:tabs>
        <w:ind w:firstLine="567"/>
        <w:jc w:val="both"/>
      </w:pPr>
      <w:r w:rsidRPr="00FD3A81">
        <w:t>Защита лесов (за исключением лесозащитного районирования и государственного лесопатологического мониторинга), в том числе на лесных участках, предоставленных в пользование Учреждению для организации общедоступных зон рекреации, включает в себя:</w:t>
      </w:r>
    </w:p>
    <w:p w14:paraId="547A8D4C" w14:textId="77777777" w:rsidR="00541019" w:rsidRDefault="00471DB8" w:rsidP="007C0589">
      <w:pPr>
        <w:pStyle w:val="20"/>
        <w:numPr>
          <w:ilvl w:val="0"/>
          <w:numId w:val="10"/>
        </w:numPr>
        <w:shd w:val="clear" w:color="auto" w:fill="auto"/>
        <w:tabs>
          <w:tab w:val="left" w:pos="1627"/>
        </w:tabs>
        <w:ind w:firstLine="567"/>
        <w:jc w:val="both"/>
      </w:pPr>
      <w:r>
        <w:t>Выполнение мер санитарной безопасности в лесах в части предупреждения распространения вредных организмов путем проведения:</w:t>
      </w:r>
    </w:p>
    <w:p w14:paraId="7C8B7D43" w14:textId="77777777" w:rsidR="00541019" w:rsidRDefault="00471DB8" w:rsidP="007C0589">
      <w:pPr>
        <w:pStyle w:val="20"/>
        <w:numPr>
          <w:ilvl w:val="0"/>
          <w:numId w:val="11"/>
        </w:numPr>
        <w:shd w:val="clear" w:color="auto" w:fill="auto"/>
        <w:tabs>
          <w:tab w:val="left" w:pos="955"/>
        </w:tabs>
        <w:ind w:firstLine="567"/>
        <w:jc w:val="both"/>
      </w:pPr>
      <w:r>
        <w:t>профилактических мероприятий по защите лесов:</w:t>
      </w:r>
    </w:p>
    <w:p w14:paraId="0E517FAF" w14:textId="77777777" w:rsidR="00541019" w:rsidRDefault="00471DB8" w:rsidP="00ED7E12">
      <w:pPr>
        <w:pStyle w:val="20"/>
        <w:shd w:val="clear" w:color="auto" w:fill="auto"/>
        <w:ind w:firstLine="567"/>
        <w:jc w:val="both"/>
      </w:pPr>
      <w:r>
        <w:t>профилактических лесохозяйственных мероприятий (использование удобрений и минеральных добавок для повышения устойчивости лесных насаждений в неблагоприятные периоды (засуха, повреждение насекомыми), лечение деревьев, применение пестицидов для предотвращения появления очагов вредных организмов);</w:t>
      </w:r>
    </w:p>
    <w:p w14:paraId="679C184A" w14:textId="77777777" w:rsidR="00541019" w:rsidRDefault="00471DB8" w:rsidP="007C0589">
      <w:pPr>
        <w:pStyle w:val="20"/>
        <w:numPr>
          <w:ilvl w:val="0"/>
          <w:numId w:val="4"/>
        </w:numPr>
        <w:shd w:val="clear" w:color="auto" w:fill="auto"/>
        <w:tabs>
          <w:tab w:val="left" w:pos="835"/>
        </w:tabs>
        <w:ind w:firstLine="567"/>
        <w:jc w:val="both"/>
      </w:pPr>
      <w:r>
        <w:t>профилактических биотехнических мероприятий (улучшение условий обитания и размножения насекомоядных птиц и других насекомоядных животных, охрана местообитаний, выпуск, расселение и интродукция насекомых- энтомофагов, посев травянистых нектароносных растений);</w:t>
      </w:r>
    </w:p>
    <w:p w14:paraId="6A5CC62B" w14:textId="77777777" w:rsidR="00541019" w:rsidRPr="00E87F08" w:rsidRDefault="00471DB8" w:rsidP="007C0589">
      <w:pPr>
        <w:pStyle w:val="20"/>
        <w:numPr>
          <w:ilvl w:val="0"/>
          <w:numId w:val="11"/>
        </w:numPr>
        <w:shd w:val="clear" w:color="auto" w:fill="auto"/>
        <w:tabs>
          <w:tab w:val="left" w:pos="979"/>
        </w:tabs>
        <w:ind w:firstLine="567"/>
        <w:jc w:val="both"/>
      </w:pPr>
      <w:r w:rsidRPr="00E87F08">
        <w:t>санитарно-оздоровительных мероприятий:</w:t>
      </w:r>
    </w:p>
    <w:p w14:paraId="042B400F" w14:textId="77777777" w:rsidR="00541019" w:rsidRPr="00E87F08" w:rsidRDefault="00471DB8" w:rsidP="007C0589">
      <w:pPr>
        <w:pStyle w:val="20"/>
        <w:numPr>
          <w:ilvl w:val="0"/>
          <w:numId w:val="4"/>
        </w:numPr>
        <w:shd w:val="clear" w:color="auto" w:fill="auto"/>
        <w:tabs>
          <w:tab w:val="left" w:pos="787"/>
        </w:tabs>
        <w:ind w:firstLine="567"/>
        <w:jc w:val="both"/>
      </w:pPr>
      <w:r w:rsidRPr="00E87F08">
        <w:t>рубок погибших и поврежденных лесных насаждений в форме сплошной и выборочной санитарной рубки;</w:t>
      </w:r>
    </w:p>
    <w:p w14:paraId="1A6F2EE7" w14:textId="23315A43" w:rsidR="00541019" w:rsidRDefault="00471DB8" w:rsidP="007C0589">
      <w:pPr>
        <w:pStyle w:val="20"/>
        <w:numPr>
          <w:ilvl w:val="0"/>
          <w:numId w:val="4"/>
        </w:numPr>
        <w:shd w:val="clear" w:color="auto" w:fill="auto"/>
        <w:tabs>
          <w:tab w:val="left" w:pos="840"/>
        </w:tabs>
        <w:ind w:firstLine="567"/>
        <w:jc w:val="both"/>
      </w:pPr>
      <w:r w:rsidRPr="00E87F08">
        <w:t>уборки неликвидной древесины.</w:t>
      </w:r>
    </w:p>
    <w:p w14:paraId="107E12E0" w14:textId="594D8B7F" w:rsidR="00DC06E0" w:rsidRPr="00C37474" w:rsidRDefault="00C37474" w:rsidP="00DC06E0">
      <w:pPr>
        <w:pStyle w:val="20"/>
        <w:numPr>
          <w:ilvl w:val="0"/>
          <w:numId w:val="4"/>
        </w:numPr>
        <w:tabs>
          <w:tab w:val="left" w:pos="840"/>
        </w:tabs>
        <w:ind w:firstLine="567"/>
        <w:jc w:val="both"/>
      </w:pPr>
      <w:r w:rsidRPr="00C37474">
        <w:t>д</w:t>
      </w:r>
      <w:r w:rsidR="00C51271" w:rsidRPr="00C37474">
        <w:t>ругие</w:t>
      </w:r>
      <w:r w:rsidR="00DC06E0" w:rsidRPr="00C37474">
        <w:t xml:space="preserve"> </w:t>
      </w:r>
      <w:r w:rsidR="00796B97" w:rsidRPr="00C37474">
        <w:t xml:space="preserve">мероприятия </w:t>
      </w:r>
      <w:r w:rsidR="00DC06E0" w:rsidRPr="00C37474">
        <w:t>санитарной безопасности в лесах:</w:t>
      </w:r>
    </w:p>
    <w:p w14:paraId="37607D27" w14:textId="483CB6C4" w:rsidR="00DC06E0" w:rsidRPr="00E87F08" w:rsidRDefault="00DC06E0" w:rsidP="00DC06E0">
      <w:pPr>
        <w:pStyle w:val="20"/>
        <w:numPr>
          <w:ilvl w:val="0"/>
          <w:numId w:val="4"/>
        </w:numPr>
        <w:shd w:val="clear" w:color="auto" w:fill="auto"/>
        <w:tabs>
          <w:tab w:val="left" w:pos="840"/>
        </w:tabs>
        <w:ind w:firstLine="567"/>
        <w:jc w:val="both"/>
      </w:pPr>
      <w:r>
        <w:t>рубк</w:t>
      </w:r>
      <w:r w:rsidR="00C37474">
        <w:t>а</w:t>
      </w:r>
      <w:r>
        <w:t xml:space="preserve"> аварийных деревьев - рубк</w:t>
      </w:r>
      <w:r w:rsidR="00C37474">
        <w:t>а</w:t>
      </w:r>
      <w:r>
        <w:t xml:space="preserve"> деревьев с наличием структурных изъянов, в том числе гнилей, обрыва корней, опасного наклона, способных привести к падению всего дерева или его части и причинению ущерба государственному, муниципальному имуществу, а также имуществу и здоровью граждан;</w:t>
      </w:r>
    </w:p>
    <w:p w14:paraId="36671CC0" w14:textId="77777777" w:rsidR="00541019" w:rsidRPr="00E87F08" w:rsidRDefault="00471DB8" w:rsidP="007C0589">
      <w:pPr>
        <w:pStyle w:val="20"/>
        <w:numPr>
          <w:ilvl w:val="0"/>
          <w:numId w:val="10"/>
        </w:numPr>
        <w:shd w:val="clear" w:color="auto" w:fill="auto"/>
        <w:tabs>
          <w:tab w:val="left" w:pos="1570"/>
        </w:tabs>
        <w:ind w:firstLine="567"/>
        <w:jc w:val="both"/>
      </w:pPr>
      <w:r w:rsidRPr="00E87F08">
        <w:t>Ликвидацию очагов вредных организмов путем:</w:t>
      </w:r>
    </w:p>
    <w:p w14:paraId="2CC6BA82" w14:textId="77777777" w:rsidR="00705BEC" w:rsidRPr="00E87F08" w:rsidRDefault="00705BEC" w:rsidP="00ED7E12">
      <w:pPr>
        <w:pStyle w:val="20"/>
        <w:tabs>
          <w:tab w:val="left" w:pos="931"/>
        </w:tabs>
        <w:ind w:firstLine="567"/>
        <w:jc w:val="both"/>
      </w:pPr>
      <w:r w:rsidRPr="00E87F08">
        <w:t>1) проведения обследований очагов вредных организмов;</w:t>
      </w:r>
    </w:p>
    <w:p w14:paraId="642B925C" w14:textId="6A3CF6A9" w:rsidR="00541019" w:rsidRPr="00E87F08" w:rsidRDefault="00705BEC" w:rsidP="00603416">
      <w:pPr>
        <w:pStyle w:val="20"/>
        <w:tabs>
          <w:tab w:val="left" w:pos="931"/>
        </w:tabs>
        <w:ind w:firstLine="567"/>
        <w:jc w:val="both"/>
      </w:pPr>
      <w:r w:rsidRPr="00E87F08">
        <w:lastRenderedPageBreak/>
        <w:t>2)</w:t>
      </w:r>
      <w:r w:rsidR="00603416">
        <w:t xml:space="preserve"> </w:t>
      </w:r>
      <w:r w:rsidRPr="00E87F08">
        <w:t>рубки лесных насаждений, зараженных вредными организмами</w:t>
      </w:r>
      <w:r w:rsidR="00471DB8" w:rsidRPr="00E87F08">
        <w:t>.</w:t>
      </w:r>
      <w:r w:rsidR="00160BCB">
        <w:t xml:space="preserve"> </w:t>
      </w:r>
    </w:p>
    <w:p w14:paraId="769ABF51" w14:textId="77777777" w:rsidR="00541019" w:rsidRDefault="00471DB8" w:rsidP="007C0589">
      <w:pPr>
        <w:pStyle w:val="20"/>
        <w:numPr>
          <w:ilvl w:val="0"/>
          <w:numId w:val="7"/>
        </w:numPr>
        <w:shd w:val="clear" w:color="auto" w:fill="auto"/>
        <w:tabs>
          <w:tab w:val="left" w:pos="1310"/>
        </w:tabs>
        <w:ind w:firstLine="567"/>
        <w:jc w:val="both"/>
      </w:pPr>
      <w:r w:rsidRPr="00E87F08">
        <w:t>Воспроизводство лесов (за исключением</w:t>
      </w:r>
      <w:r>
        <w:t xml:space="preserve"> лесосеменного районирования, формирования федерального фонда семян лесных растений и государственного мониторинга воспроизводства лесов) включает в себя осуществление лесовосстановления и лесоразведения, в том числе на лесных участках, предоставленных в пользование Учреждению для организации общедоступных зон рекреации, путем:</w:t>
      </w:r>
    </w:p>
    <w:p w14:paraId="29AA75D9" w14:textId="77777777" w:rsidR="00541019" w:rsidRDefault="00471DB8" w:rsidP="007C0589">
      <w:pPr>
        <w:pStyle w:val="20"/>
        <w:numPr>
          <w:ilvl w:val="0"/>
          <w:numId w:val="12"/>
        </w:numPr>
        <w:shd w:val="clear" w:color="auto" w:fill="auto"/>
        <w:tabs>
          <w:tab w:val="left" w:pos="1617"/>
        </w:tabs>
        <w:ind w:firstLine="567"/>
        <w:jc w:val="both"/>
      </w:pPr>
      <w:r>
        <w:t>Выполнения работ по лесному семеноводству путем:</w:t>
      </w:r>
    </w:p>
    <w:p w14:paraId="0B77BD35" w14:textId="77777777" w:rsidR="00541019" w:rsidRDefault="00471DB8" w:rsidP="007C0589">
      <w:pPr>
        <w:pStyle w:val="20"/>
        <w:numPr>
          <w:ilvl w:val="0"/>
          <w:numId w:val="13"/>
        </w:numPr>
        <w:shd w:val="clear" w:color="auto" w:fill="auto"/>
        <w:tabs>
          <w:tab w:val="left" w:pos="988"/>
        </w:tabs>
        <w:ind w:firstLine="567"/>
        <w:jc w:val="both"/>
      </w:pPr>
      <w:r>
        <w:t>проведения агротехнических уходов за сеянцами и саженцами;</w:t>
      </w:r>
    </w:p>
    <w:p w14:paraId="0BA256A6" w14:textId="77777777" w:rsidR="00541019" w:rsidRDefault="00471DB8" w:rsidP="007C0589">
      <w:pPr>
        <w:pStyle w:val="20"/>
        <w:numPr>
          <w:ilvl w:val="0"/>
          <w:numId w:val="13"/>
        </w:numPr>
        <w:shd w:val="clear" w:color="auto" w:fill="auto"/>
        <w:tabs>
          <w:tab w:val="left" w:pos="1026"/>
        </w:tabs>
        <w:ind w:firstLine="567"/>
        <w:jc w:val="both"/>
      </w:pPr>
      <w:r>
        <w:t>заготовки семян лесных растений;</w:t>
      </w:r>
    </w:p>
    <w:p w14:paraId="6DE2E137" w14:textId="77777777" w:rsidR="00541019" w:rsidRDefault="00471DB8" w:rsidP="007C0589">
      <w:pPr>
        <w:pStyle w:val="20"/>
        <w:numPr>
          <w:ilvl w:val="0"/>
          <w:numId w:val="13"/>
        </w:numPr>
        <w:shd w:val="clear" w:color="auto" w:fill="auto"/>
        <w:tabs>
          <w:tab w:val="left" w:pos="1026"/>
        </w:tabs>
        <w:ind w:firstLine="567"/>
        <w:jc w:val="both"/>
      </w:pPr>
      <w:r>
        <w:t>создания (выделения) объектов лесного семеноводства;</w:t>
      </w:r>
    </w:p>
    <w:p w14:paraId="33E6DCB0" w14:textId="77777777" w:rsidR="00541019" w:rsidRDefault="00471DB8" w:rsidP="007C0589">
      <w:pPr>
        <w:pStyle w:val="20"/>
        <w:numPr>
          <w:ilvl w:val="0"/>
          <w:numId w:val="13"/>
        </w:numPr>
        <w:shd w:val="clear" w:color="auto" w:fill="auto"/>
        <w:tabs>
          <w:tab w:val="left" w:pos="1036"/>
        </w:tabs>
        <w:ind w:firstLine="567"/>
        <w:jc w:val="both"/>
      </w:pPr>
      <w:r>
        <w:t>ухода за объектами лесного семеноводства;</w:t>
      </w:r>
    </w:p>
    <w:p w14:paraId="3AAD2062" w14:textId="77777777" w:rsidR="00541019" w:rsidRDefault="00471DB8" w:rsidP="007C0589">
      <w:pPr>
        <w:pStyle w:val="20"/>
        <w:numPr>
          <w:ilvl w:val="0"/>
          <w:numId w:val="13"/>
        </w:numPr>
        <w:shd w:val="clear" w:color="auto" w:fill="auto"/>
        <w:tabs>
          <w:tab w:val="left" w:pos="1036"/>
        </w:tabs>
        <w:ind w:firstLine="567"/>
        <w:jc w:val="both"/>
      </w:pPr>
      <w:r>
        <w:t>хранения семян лесных растений.</w:t>
      </w:r>
    </w:p>
    <w:p w14:paraId="1EC01E47" w14:textId="77777777" w:rsidR="00541019" w:rsidRDefault="00471DB8" w:rsidP="007C0589">
      <w:pPr>
        <w:pStyle w:val="20"/>
        <w:numPr>
          <w:ilvl w:val="0"/>
          <w:numId w:val="12"/>
        </w:numPr>
        <w:shd w:val="clear" w:color="auto" w:fill="auto"/>
        <w:tabs>
          <w:tab w:val="left" w:pos="1617"/>
        </w:tabs>
        <w:ind w:firstLine="567"/>
        <w:jc w:val="both"/>
      </w:pPr>
      <w:r>
        <w:t>Осуществления лесовосстановления и лесоразведения путем:</w:t>
      </w:r>
    </w:p>
    <w:p w14:paraId="4B5658FE" w14:textId="77777777" w:rsidR="00541019" w:rsidRDefault="00471DB8" w:rsidP="007C0589">
      <w:pPr>
        <w:pStyle w:val="20"/>
        <w:numPr>
          <w:ilvl w:val="0"/>
          <w:numId w:val="14"/>
        </w:numPr>
        <w:shd w:val="clear" w:color="auto" w:fill="auto"/>
        <w:tabs>
          <w:tab w:val="left" w:pos="998"/>
        </w:tabs>
        <w:ind w:firstLine="567"/>
        <w:jc w:val="both"/>
      </w:pPr>
      <w:r>
        <w:t>содействия естественному лесовосстановления (возобновлению);</w:t>
      </w:r>
    </w:p>
    <w:p w14:paraId="4AA0E1E3" w14:textId="77777777" w:rsidR="00541019" w:rsidRDefault="00471DB8" w:rsidP="007C0589">
      <w:pPr>
        <w:pStyle w:val="20"/>
        <w:numPr>
          <w:ilvl w:val="0"/>
          <w:numId w:val="14"/>
        </w:numPr>
        <w:shd w:val="clear" w:color="auto" w:fill="auto"/>
        <w:tabs>
          <w:tab w:val="left" w:pos="1031"/>
        </w:tabs>
        <w:ind w:firstLine="567"/>
        <w:jc w:val="both"/>
      </w:pPr>
      <w:r>
        <w:t>проведения агротехнического ухода за лесными культурами;</w:t>
      </w:r>
    </w:p>
    <w:p w14:paraId="1906A499" w14:textId="77777777" w:rsidR="00541019" w:rsidRDefault="00471DB8" w:rsidP="007C0589">
      <w:pPr>
        <w:pStyle w:val="20"/>
        <w:numPr>
          <w:ilvl w:val="0"/>
          <w:numId w:val="14"/>
        </w:numPr>
        <w:shd w:val="clear" w:color="auto" w:fill="auto"/>
        <w:tabs>
          <w:tab w:val="left" w:pos="1031"/>
        </w:tabs>
        <w:ind w:firstLine="567"/>
        <w:jc w:val="both"/>
      </w:pPr>
      <w:r>
        <w:t>дополнения лесных культур;</w:t>
      </w:r>
    </w:p>
    <w:p w14:paraId="2EE540F9" w14:textId="77777777" w:rsidR="00541019" w:rsidRDefault="00471DB8" w:rsidP="007C0589">
      <w:pPr>
        <w:pStyle w:val="20"/>
        <w:numPr>
          <w:ilvl w:val="0"/>
          <w:numId w:val="14"/>
        </w:numPr>
        <w:shd w:val="clear" w:color="auto" w:fill="auto"/>
        <w:tabs>
          <w:tab w:val="left" w:pos="1036"/>
        </w:tabs>
        <w:ind w:firstLine="567"/>
        <w:jc w:val="both"/>
      </w:pPr>
      <w:r>
        <w:t>создания лесных культур;</w:t>
      </w:r>
    </w:p>
    <w:p w14:paraId="2BFA5D8F" w14:textId="77777777" w:rsidR="00541019" w:rsidRDefault="00471DB8" w:rsidP="007C0589">
      <w:pPr>
        <w:pStyle w:val="20"/>
        <w:numPr>
          <w:ilvl w:val="0"/>
          <w:numId w:val="14"/>
        </w:numPr>
        <w:shd w:val="clear" w:color="auto" w:fill="auto"/>
        <w:tabs>
          <w:tab w:val="left" w:pos="1036"/>
        </w:tabs>
        <w:ind w:firstLine="567"/>
        <w:jc w:val="both"/>
      </w:pPr>
      <w:r>
        <w:t>подготовки (обработки) почвы под лесные культуры;</w:t>
      </w:r>
    </w:p>
    <w:p w14:paraId="3EE40D44" w14:textId="77777777" w:rsidR="00541019" w:rsidRDefault="00471DB8" w:rsidP="007C0589">
      <w:pPr>
        <w:pStyle w:val="20"/>
        <w:numPr>
          <w:ilvl w:val="0"/>
          <w:numId w:val="14"/>
        </w:numPr>
        <w:shd w:val="clear" w:color="auto" w:fill="auto"/>
        <w:tabs>
          <w:tab w:val="left" w:pos="963"/>
        </w:tabs>
        <w:ind w:firstLine="567"/>
        <w:jc w:val="both"/>
      </w:pPr>
      <w:r>
        <w:t>подготовки лесного участка под лесные культуры (к созданию лесных культур);</w:t>
      </w:r>
    </w:p>
    <w:p w14:paraId="4DDDCD22" w14:textId="77777777" w:rsidR="00541019" w:rsidRDefault="00471DB8" w:rsidP="0046596F">
      <w:pPr>
        <w:pStyle w:val="20"/>
        <w:numPr>
          <w:ilvl w:val="0"/>
          <w:numId w:val="14"/>
        </w:numPr>
        <w:shd w:val="clear" w:color="auto" w:fill="auto"/>
        <w:tabs>
          <w:tab w:val="left" w:pos="1036"/>
        </w:tabs>
        <w:ind w:firstLine="567"/>
        <w:jc w:val="both"/>
      </w:pPr>
      <w:r>
        <w:t>проведения лесоводственного ухода за лесными культурами.</w:t>
      </w:r>
    </w:p>
    <w:p w14:paraId="51136C9D" w14:textId="77777777" w:rsidR="00D54DDA" w:rsidRPr="00CC3F70" w:rsidRDefault="00D54DDA" w:rsidP="0046596F">
      <w:pPr>
        <w:pStyle w:val="20"/>
        <w:numPr>
          <w:ilvl w:val="0"/>
          <w:numId w:val="14"/>
        </w:numPr>
        <w:tabs>
          <w:tab w:val="left" w:pos="1036"/>
        </w:tabs>
        <w:ind w:firstLine="567"/>
        <w:jc w:val="both"/>
      </w:pPr>
      <w:r w:rsidRPr="00CC3F70">
        <w:t>искусственного лесовосстановления;</w:t>
      </w:r>
    </w:p>
    <w:p w14:paraId="713AA603" w14:textId="77777777" w:rsidR="00D54DDA" w:rsidRPr="00CC3F70" w:rsidRDefault="00D54DDA" w:rsidP="0046596F">
      <w:pPr>
        <w:pStyle w:val="20"/>
        <w:numPr>
          <w:ilvl w:val="0"/>
          <w:numId w:val="14"/>
        </w:numPr>
        <w:tabs>
          <w:tab w:val="left" w:pos="1036"/>
        </w:tabs>
        <w:ind w:firstLine="567"/>
        <w:jc w:val="both"/>
      </w:pPr>
      <w:r w:rsidRPr="00CC3F70">
        <w:t>комбинированного лесовосстановления.</w:t>
      </w:r>
    </w:p>
    <w:p w14:paraId="71FFBF44" w14:textId="77777777" w:rsidR="00541019" w:rsidRDefault="00471DB8" w:rsidP="007C0589">
      <w:pPr>
        <w:pStyle w:val="20"/>
        <w:numPr>
          <w:ilvl w:val="0"/>
          <w:numId w:val="12"/>
        </w:numPr>
        <w:shd w:val="clear" w:color="auto" w:fill="auto"/>
        <w:tabs>
          <w:tab w:val="left" w:pos="1558"/>
        </w:tabs>
        <w:ind w:firstLine="567"/>
        <w:jc w:val="both"/>
      </w:pPr>
      <w:r>
        <w:t>Проведение ухода за лесами, в том числе уход за лесами в молодняках путем:</w:t>
      </w:r>
    </w:p>
    <w:p w14:paraId="7B598F68" w14:textId="77777777" w:rsidR="00541019" w:rsidRDefault="00471DB8" w:rsidP="007C0589">
      <w:pPr>
        <w:pStyle w:val="20"/>
        <w:numPr>
          <w:ilvl w:val="0"/>
          <w:numId w:val="15"/>
        </w:numPr>
        <w:shd w:val="clear" w:color="auto" w:fill="auto"/>
        <w:tabs>
          <w:tab w:val="left" w:pos="982"/>
        </w:tabs>
        <w:ind w:firstLine="567"/>
        <w:jc w:val="both"/>
      </w:pPr>
      <w:r>
        <w:t>проведения рубок, в целях ухода за лесными насаждениями (рубки осветления, рубки прочистки, рубки прореживания, проходные рубки, рубки сохранения лесных насаждений, рубки обновления лесных насаждений, рубки переформирования лесных насаждений, рубки реконструкции, ландшафтные рубки, рубки единичных деревьев);</w:t>
      </w:r>
    </w:p>
    <w:p w14:paraId="35DF84CA" w14:textId="77777777" w:rsidR="00541019" w:rsidRDefault="00471DB8" w:rsidP="007C0589">
      <w:pPr>
        <w:pStyle w:val="20"/>
        <w:numPr>
          <w:ilvl w:val="0"/>
          <w:numId w:val="15"/>
        </w:numPr>
        <w:shd w:val="clear" w:color="auto" w:fill="auto"/>
        <w:tabs>
          <w:tab w:val="left" w:pos="978"/>
        </w:tabs>
        <w:ind w:firstLine="567"/>
        <w:jc w:val="both"/>
      </w:pPr>
      <w:r>
        <w:t>проведения агролесомелиоративных и иных мероприятий (в том числе обновление лесных насаждений, переформирование лесных насаждений, реконструкция лесных насаждений, лесоводственно-лесозащитный уход за лесами, уход за лесовозобновлением, подростом и другими ценными компонентами насаждений (объектами ухода), рекреационно-ландшафтный уход за лесами, вспомогательные виды ухода за лесами, особые виды ухода за лесами).</w:t>
      </w:r>
    </w:p>
    <w:p w14:paraId="5AF60489" w14:textId="77777777" w:rsidR="00541019" w:rsidRPr="001A2855" w:rsidRDefault="00ED7E12" w:rsidP="007C0589">
      <w:pPr>
        <w:pStyle w:val="20"/>
        <w:numPr>
          <w:ilvl w:val="0"/>
          <w:numId w:val="7"/>
        </w:numPr>
        <w:shd w:val="clear" w:color="auto" w:fill="auto"/>
        <w:tabs>
          <w:tab w:val="left" w:pos="1342"/>
        </w:tabs>
        <w:ind w:firstLine="567"/>
        <w:jc w:val="both"/>
        <w:rPr>
          <w:color w:val="auto"/>
        </w:rPr>
      </w:pPr>
      <w:r w:rsidRPr="00ED7E12">
        <w:rPr>
          <w:color w:val="auto"/>
        </w:rPr>
        <w:t>Осуществление мероприятий в области рек</w:t>
      </w:r>
      <w:r>
        <w:rPr>
          <w:color w:val="auto"/>
        </w:rPr>
        <w:t>реационного использования лесов</w:t>
      </w:r>
      <w:r w:rsidR="00471DB8" w:rsidRPr="001A2855">
        <w:rPr>
          <w:color w:val="auto"/>
        </w:rPr>
        <w:t>:</w:t>
      </w:r>
    </w:p>
    <w:p w14:paraId="2B18DCBA" w14:textId="77777777" w:rsidR="00541019" w:rsidRPr="001A2855" w:rsidRDefault="00471DB8" w:rsidP="007C0589">
      <w:pPr>
        <w:pStyle w:val="20"/>
        <w:numPr>
          <w:ilvl w:val="0"/>
          <w:numId w:val="16"/>
        </w:numPr>
        <w:shd w:val="clear" w:color="auto" w:fill="auto"/>
        <w:tabs>
          <w:tab w:val="left" w:pos="993"/>
        </w:tabs>
        <w:ind w:firstLine="567"/>
        <w:jc w:val="both"/>
        <w:rPr>
          <w:color w:val="auto"/>
        </w:rPr>
      </w:pPr>
      <w:r w:rsidRPr="001A2855">
        <w:rPr>
          <w:color w:val="auto"/>
        </w:rPr>
        <w:t>благоустройство зон отдыха граждан, пребывающих в лесах;</w:t>
      </w:r>
    </w:p>
    <w:p w14:paraId="73D8A70E" w14:textId="77777777" w:rsidR="00B80382" w:rsidRPr="001A2855" w:rsidRDefault="00471DB8" w:rsidP="007C0589">
      <w:pPr>
        <w:pStyle w:val="af5"/>
        <w:numPr>
          <w:ilvl w:val="0"/>
          <w:numId w:val="16"/>
        </w:numPr>
        <w:tabs>
          <w:tab w:val="left" w:pos="993"/>
        </w:tabs>
        <w:ind w:left="0" w:firstLine="567"/>
        <w:jc w:val="both"/>
        <w:rPr>
          <w:rFonts w:ascii="Times New Roman" w:hAnsi="Times New Roman" w:cs="Times New Roman"/>
          <w:color w:val="auto"/>
          <w:sz w:val="28"/>
          <w:szCs w:val="28"/>
        </w:rPr>
      </w:pPr>
      <w:r w:rsidRPr="001A2855">
        <w:rPr>
          <w:rFonts w:ascii="Times New Roman" w:hAnsi="Times New Roman" w:cs="Times New Roman"/>
          <w:color w:val="auto"/>
          <w:sz w:val="28"/>
          <w:szCs w:val="28"/>
        </w:rPr>
        <w:t xml:space="preserve">осуществление рекреационной деятельности на лесных участках, предоставленных Учреждению </w:t>
      </w:r>
      <w:r w:rsidR="00B80382" w:rsidRPr="001A2855">
        <w:rPr>
          <w:rFonts w:ascii="Times New Roman" w:hAnsi="Times New Roman" w:cs="Times New Roman"/>
          <w:color w:val="auto"/>
          <w:sz w:val="28"/>
          <w:szCs w:val="28"/>
        </w:rPr>
        <w:t>в соответствии с разрешенным видом использования.</w:t>
      </w:r>
    </w:p>
    <w:p w14:paraId="598DBBF8" w14:textId="77777777" w:rsidR="00541019" w:rsidRDefault="00471DB8" w:rsidP="007C0589">
      <w:pPr>
        <w:pStyle w:val="20"/>
        <w:numPr>
          <w:ilvl w:val="0"/>
          <w:numId w:val="7"/>
        </w:numPr>
        <w:shd w:val="clear" w:color="auto" w:fill="auto"/>
        <w:tabs>
          <w:tab w:val="left" w:pos="954"/>
        </w:tabs>
        <w:ind w:firstLine="567"/>
        <w:jc w:val="both"/>
      </w:pPr>
      <w:r>
        <w:lastRenderedPageBreak/>
        <w:t xml:space="preserve">Осуществление информационно-разъяснительной деятельности среди населения по вопросам лесопользования посредством СМИ, в том числе сети </w:t>
      </w:r>
      <w:r w:rsidR="002E7AA1">
        <w:rPr>
          <w:lang w:eastAsia="en-US" w:bidi="en-US"/>
        </w:rPr>
        <w:t>Инте</w:t>
      </w:r>
      <w:r>
        <w:t>рнет.</w:t>
      </w:r>
    </w:p>
    <w:p w14:paraId="2D710AE9" w14:textId="77777777" w:rsidR="00541019" w:rsidRDefault="00471DB8" w:rsidP="007C0589">
      <w:pPr>
        <w:pStyle w:val="20"/>
        <w:numPr>
          <w:ilvl w:val="0"/>
          <w:numId w:val="7"/>
        </w:numPr>
        <w:shd w:val="clear" w:color="auto" w:fill="auto"/>
        <w:tabs>
          <w:tab w:val="left" w:pos="1486"/>
        </w:tabs>
        <w:ind w:firstLine="567"/>
        <w:jc w:val="both"/>
      </w:pPr>
      <w:r>
        <w:t>Организация деятельности по сбору, транспортированию, обработке, утилизации отходов, в том числе бытового мусора, на лесных участках, не предоставленных гражданам и юридическим лицам.</w:t>
      </w:r>
    </w:p>
    <w:p w14:paraId="64BC631C" w14:textId="77777777" w:rsidR="00541019" w:rsidRDefault="00471DB8" w:rsidP="007C0589">
      <w:pPr>
        <w:pStyle w:val="20"/>
        <w:numPr>
          <w:ilvl w:val="0"/>
          <w:numId w:val="3"/>
        </w:numPr>
        <w:shd w:val="clear" w:color="auto" w:fill="auto"/>
        <w:tabs>
          <w:tab w:val="left" w:pos="1102"/>
        </w:tabs>
        <w:ind w:firstLine="567"/>
        <w:jc w:val="both"/>
      </w:pPr>
      <w:r>
        <w:t>Учреждение выполняет государственное задание, которое формируется и утверждается Учредителем в соответствии с предусмотренным в пункте 2.3 настоящего Устава основным видом деятельности Учреждения.</w:t>
      </w:r>
    </w:p>
    <w:p w14:paraId="2A331A8A" w14:textId="77777777" w:rsidR="00541019" w:rsidRDefault="00471DB8" w:rsidP="007C0589">
      <w:pPr>
        <w:pStyle w:val="20"/>
        <w:numPr>
          <w:ilvl w:val="0"/>
          <w:numId w:val="3"/>
        </w:numPr>
        <w:shd w:val="clear" w:color="auto" w:fill="auto"/>
        <w:tabs>
          <w:tab w:val="left" w:pos="1346"/>
        </w:tabs>
        <w:ind w:firstLine="567"/>
        <w:jc w:val="both"/>
      </w:pPr>
      <w:r>
        <w:t xml:space="preserve">Учреждение вправе сверх установленного государственного задания, а </w:t>
      </w:r>
      <w:r w:rsidR="00AB1190" w:rsidRPr="009329E8">
        <w:t xml:space="preserve">также </w:t>
      </w:r>
      <w:r w:rsidRPr="009329E8">
        <w:t>в случаях</w:t>
      </w:r>
      <w:r>
        <w:t>, определенных законодательством Российской Федерации, в пределах установленного государственного задания выполнять работы, оказывать услуги, относящиеся к его основным видам деятельности, предусмотренные пунктом 2.3 настоящего Устава, в сферах, указанных в пункте 2.1 настоящего Устава, для граждан и юридических лиц за плату и на одинаковых при оказании одних и тех же услуг условиях, в порядке, установленном законодательством Российской Федерации.</w:t>
      </w:r>
    </w:p>
    <w:p w14:paraId="058DF328" w14:textId="77777777" w:rsidR="00541019" w:rsidRDefault="00471DB8" w:rsidP="007C0589">
      <w:pPr>
        <w:pStyle w:val="20"/>
        <w:numPr>
          <w:ilvl w:val="0"/>
          <w:numId w:val="3"/>
        </w:numPr>
        <w:shd w:val="clear" w:color="auto" w:fill="auto"/>
        <w:tabs>
          <w:tab w:val="left" w:pos="1102"/>
        </w:tabs>
        <w:ind w:firstLine="567"/>
        <w:jc w:val="both"/>
      </w:pPr>
      <w:r>
        <w:t>Учреждение вправе осуществлять следующие виды деятельности, в том числе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 и соответствующие этим целям:</w:t>
      </w:r>
    </w:p>
    <w:p w14:paraId="31B602E6" w14:textId="77777777" w:rsidR="00100819" w:rsidRPr="009329E8" w:rsidRDefault="00471DB8" w:rsidP="007C0589">
      <w:pPr>
        <w:pStyle w:val="20"/>
        <w:numPr>
          <w:ilvl w:val="0"/>
          <w:numId w:val="17"/>
        </w:numPr>
        <w:shd w:val="clear" w:color="auto" w:fill="auto"/>
        <w:tabs>
          <w:tab w:val="left" w:pos="1346"/>
        </w:tabs>
        <w:ind w:firstLine="567"/>
        <w:jc w:val="both"/>
      </w:pPr>
      <w:r>
        <w:t>Тушение лесных пожаров в лесах, за исключением земель лесного фонда, лесных участков, находящихся в собственности Московской области.</w:t>
      </w:r>
      <w:r w:rsidR="00100819">
        <w:t xml:space="preserve"> </w:t>
      </w:r>
      <w:r w:rsidR="00100819" w:rsidRPr="009329E8">
        <w:t>Тушение пожаров (возгораний) в населенных пунктах, на производственных объе</w:t>
      </w:r>
      <w:r w:rsidR="00874A40" w:rsidRPr="009329E8">
        <w:t xml:space="preserve">ктах </w:t>
      </w:r>
      <w:r w:rsidR="00E23E7C" w:rsidRPr="009329E8">
        <w:t>и объектах</w:t>
      </w:r>
      <w:r w:rsidR="00874A40" w:rsidRPr="009329E8">
        <w:t xml:space="preserve"> инфраструктуры.</w:t>
      </w:r>
    </w:p>
    <w:p w14:paraId="2E9A0254" w14:textId="77777777" w:rsidR="00541019" w:rsidRDefault="00471DB8" w:rsidP="007C0589">
      <w:pPr>
        <w:pStyle w:val="20"/>
        <w:numPr>
          <w:ilvl w:val="0"/>
          <w:numId w:val="17"/>
        </w:numPr>
        <w:shd w:val="clear" w:color="auto" w:fill="auto"/>
        <w:tabs>
          <w:tab w:val="left" w:pos="1346"/>
        </w:tabs>
        <w:ind w:firstLine="567"/>
        <w:jc w:val="both"/>
      </w:pPr>
      <w:r>
        <w:t>Осуществление разработки проектов освоения лесов, проведение в установленном порядке таксации лесов для выявления, учета и оценки качественных и количественных характеристик лесных ресурсов.</w:t>
      </w:r>
    </w:p>
    <w:p w14:paraId="65582302" w14:textId="77777777" w:rsidR="00100819" w:rsidRPr="006877DF" w:rsidRDefault="00471DB8" w:rsidP="007C0589">
      <w:pPr>
        <w:pStyle w:val="20"/>
        <w:numPr>
          <w:ilvl w:val="0"/>
          <w:numId w:val="17"/>
        </w:numPr>
        <w:shd w:val="clear" w:color="auto" w:fill="auto"/>
        <w:tabs>
          <w:tab w:val="left" w:pos="1346"/>
        </w:tabs>
        <w:ind w:firstLine="567"/>
        <w:jc w:val="both"/>
        <w:rPr>
          <w:i/>
          <w:color w:val="auto"/>
        </w:rPr>
      </w:pPr>
      <w:r>
        <w:t>Оказание услуг по проведению противопожарных мероприятий на лесных участках, переданных в пользование юридическим и физическим лицам.</w:t>
      </w:r>
      <w:r w:rsidR="00100819">
        <w:t xml:space="preserve"> </w:t>
      </w:r>
      <w:r w:rsidR="00100819" w:rsidRPr="006F0AEE">
        <w:t xml:space="preserve">Оказание услуг по предупреждению пожаров (возгораний) в населенных пунктах, </w:t>
      </w:r>
      <w:r w:rsidR="00100819" w:rsidRPr="006877DF">
        <w:rPr>
          <w:color w:val="auto"/>
        </w:rPr>
        <w:t>на производственных объектах и объектах инфраструктуры</w:t>
      </w:r>
      <w:r w:rsidR="006F0AEE" w:rsidRPr="006877DF">
        <w:rPr>
          <w:color w:val="auto"/>
        </w:rPr>
        <w:t>.</w:t>
      </w:r>
    </w:p>
    <w:p w14:paraId="01440369" w14:textId="77777777" w:rsidR="0014586B" w:rsidRPr="006877DF" w:rsidRDefault="0014586B" w:rsidP="007C0589">
      <w:pPr>
        <w:pStyle w:val="20"/>
        <w:numPr>
          <w:ilvl w:val="0"/>
          <w:numId w:val="17"/>
        </w:numPr>
        <w:shd w:val="clear" w:color="auto" w:fill="auto"/>
        <w:tabs>
          <w:tab w:val="left" w:pos="1346"/>
        </w:tabs>
        <w:ind w:firstLine="567"/>
        <w:jc w:val="both"/>
        <w:rPr>
          <w:i/>
          <w:strike/>
          <w:color w:val="auto"/>
        </w:rPr>
      </w:pPr>
      <w:r w:rsidRPr="006877DF">
        <w:rPr>
          <w:color w:val="auto"/>
        </w:rPr>
        <w:t>Реализация древесины и продуктов ее переработки, заготовка второстепенных и недревесных лесных ресурсов, в рамках производства работ по защите и воспроизводств</w:t>
      </w:r>
      <w:r w:rsidR="00B23F0A" w:rsidRPr="006877DF">
        <w:rPr>
          <w:color w:val="auto"/>
        </w:rPr>
        <w:t>у</w:t>
      </w:r>
      <w:r w:rsidRPr="006877DF">
        <w:rPr>
          <w:color w:val="auto"/>
        </w:rPr>
        <w:t xml:space="preserve"> лесов. </w:t>
      </w:r>
    </w:p>
    <w:p w14:paraId="2943740A" w14:textId="77777777" w:rsidR="0013595B" w:rsidRPr="00E87F08" w:rsidRDefault="00F369D0" w:rsidP="007C0589">
      <w:pPr>
        <w:pStyle w:val="20"/>
        <w:numPr>
          <w:ilvl w:val="0"/>
          <w:numId w:val="17"/>
        </w:numPr>
        <w:shd w:val="clear" w:color="auto" w:fill="auto"/>
        <w:tabs>
          <w:tab w:val="left" w:pos="1346"/>
        </w:tabs>
        <w:ind w:firstLine="567"/>
        <w:jc w:val="both"/>
        <w:rPr>
          <w:i/>
          <w:strike/>
          <w:color w:val="000000" w:themeColor="text1"/>
        </w:rPr>
      </w:pPr>
      <w:r>
        <w:rPr>
          <w:color w:val="auto"/>
        </w:rPr>
        <w:t>Заготовка древесины</w:t>
      </w:r>
      <w:r w:rsidRPr="00F369D0">
        <w:t xml:space="preserve"> </w:t>
      </w:r>
      <w:r w:rsidRPr="001A2855">
        <w:rPr>
          <w:color w:val="auto"/>
        </w:rPr>
        <w:t xml:space="preserve">в целях регулирования породного и возрастного составов </w:t>
      </w:r>
      <w:r w:rsidRPr="00E87F08">
        <w:rPr>
          <w:color w:val="000000" w:themeColor="text1"/>
        </w:rPr>
        <w:t>лесных насаждений.</w:t>
      </w:r>
    </w:p>
    <w:p w14:paraId="1BC77383" w14:textId="03970768" w:rsidR="00AE7D1C" w:rsidRPr="00973E7F" w:rsidRDefault="00AE7D1C" w:rsidP="007C0589">
      <w:pPr>
        <w:pStyle w:val="20"/>
        <w:numPr>
          <w:ilvl w:val="0"/>
          <w:numId w:val="17"/>
        </w:numPr>
        <w:shd w:val="clear" w:color="auto" w:fill="auto"/>
        <w:tabs>
          <w:tab w:val="left" w:pos="1346"/>
        </w:tabs>
        <w:ind w:firstLine="567"/>
        <w:jc w:val="both"/>
        <w:rPr>
          <w:i/>
          <w:strike/>
          <w:color w:val="auto"/>
        </w:rPr>
      </w:pPr>
      <w:r w:rsidRPr="00E87F08">
        <w:rPr>
          <w:color w:val="000000" w:themeColor="text1"/>
        </w:rPr>
        <w:t xml:space="preserve">Выполнение </w:t>
      </w:r>
      <w:r w:rsidR="00322A1C" w:rsidRPr="00E87F08">
        <w:rPr>
          <w:color w:val="000000" w:themeColor="text1"/>
        </w:rPr>
        <w:t>лесовосстановительных</w:t>
      </w:r>
      <w:r w:rsidR="00E87F08" w:rsidRPr="00E87F08">
        <w:rPr>
          <w:color w:val="000000" w:themeColor="text1"/>
        </w:rPr>
        <w:t xml:space="preserve"> </w:t>
      </w:r>
      <w:r w:rsidRPr="00E87F08">
        <w:rPr>
          <w:color w:val="auto"/>
        </w:rPr>
        <w:t>мероприятий</w:t>
      </w:r>
      <w:r w:rsidRPr="00973E7F">
        <w:rPr>
          <w:color w:val="auto"/>
        </w:rPr>
        <w:t>.</w:t>
      </w:r>
    </w:p>
    <w:p w14:paraId="4DA71955" w14:textId="77777777" w:rsidR="00541019" w:rsidRPr="00B23F0A" w:rsidRDefault="00471DB8" w:rsidP="007C0589">
      <w:pPr>
        <w:pStyle w:val="20"/>
        <w:numPr>
          <w:ilvl w:val="0"/>
          <w:numId w:val="17"/>
        </w:numPr>
        <w:shd w:val="clear" w:color="auto" w:fill="auto"/>
        <w:tabs>
          <w:tab w:val="left" w:pos="1346"/>
        </w:tabs>
        <w:ind w:firstLine="567"/>
        <w:jc w:val="both"/>
        <w:rPr>
          <w:color w:val="000000" w:themeColor="text1"/>
        </w:rPr>
      </w:pPr>
      <w:r w:rsidRPr="00B23F0A">
        <w:rPr>
          <w:color w:val="000000" w:themeColor="text1"/>
        </w:rPr>
        <w:t>Отвод лесосек для граждан и юридических лиц, осуществляющих заготовку древесины на основании договоров аренды лесных участков.</w:t>
      </w:r>
    </w:p>
    <w:p w14:paraId="1E839E92" w14:textId="77777777" w:rsidR="00541019" w:rsidRPr="006877DF" w:rsidRDefault="004F34D9" w:rsidP="007C0589">
      <w:pPr>
        <w:pStyle w:val="20"/>
        <w:numPr>
          <w:ilvl w:val="0"/>
          <w:numId w:val="17"/>
        </w:numPr>
        <w:shd w:val="clear" w:color="auto" w:fill="auto"/>
        <w:tabs>
          <w:tab w:val="left" w:pos="1530"/>
        </w:tabs>
        <w:ind w:firstLine="567"/>
        <w:jc w:val="both"/>
        <w:rPr>
          <w:color w:val="auto"/>
        </w:rPr>
      </w:pPr>
      <w:r w:rsidRPr="006877DF">
        <w:rPr>
          <w:color w:val="auto"/>
        </w:rPr>
        <w:t>Оказание услуг по разработке</w:t>
      </w:r>
      <w:r w:rsidR="00CF6BB2" w:rsidRPr="006877DF">
        <w:rPr>
          <w:color w:val="auto"/>
        </w:rPr>
        <w:t xml:space="preserve"> </w:t>
      </w:r>
      <w:r w:rsidR="00E962A6" w:rsidRPr="006877DF">
        <w:rPr>
          <w:color w:val="auto"/>
        </w:rPr>
        <w:t>проектной, сметной, нормативно-</w:t>
      </w:r>
      <w:r w:rsidR="00E962A6" w:rsidRPr="006877DF">
        <w:rPr>
          <w:color w:val="auto"/>
        </w:rPr>
        <w:lastRenderedPageBreak/>
        <w:t>технической документации по охране, защите и воспроизводству лесов, в том числе и рекреационных объектов на природных территориях.</w:t>
      </w:r>
      <w:r w:rsidRPr="006877DF">
        <w:rPr>
          <w:color w:val="auto"/>
        </w:rPr>
        <w:t xml:space="preserve"> </w:t>
      </w:r>
    </w:p>
    <w:p w14:paraId="3A670A2D" w14:textId="77777777" w:rsidR="00541019" w:rsidRPr="006877DF" w:rsidRDefault="00471DB8" w:rsidP="007C0589">
      <w:pPr>
        <w:pStyle w:val="20"/>
        <w:numPr>
          <w:ilvl w:val="0"/>
          <w:numId w:val="17"/>
        </w:numPr>
        <w:shd w:val="clear" w:color="auto" w:fill="auto"/>
        <w:tabs>
          <w:tab w:val="left" w:pos="1418"/>
        </w:tabs>
        <w:ind w:firstLine="567"/>
        <w:jc w:val="both"/>
        <w:rPr>
          <w:color w:val="auto"/>
        </w:rPr>
      </w:pPr>
      <w:r w:rsidRPr="006877DF">
        <w:rPr>
          <w:color w:val="auto"/>
        </w:rPr>
        <w:t xml:space="preserve">Оказание услуг </w:t>
      </w:r>
      <w:r w:rsidR="006877DF" w:rsidRPr="006877DF">
        <w:rPr>
          <w:color w:val="auto"/>
        </w:rPr>
        <w:t>в сфере выполнения лесохозяйственных работ, включая предоставление в пользование машин и механизмов.</w:t>
      </w:r>
    </w:p>
    <w:p w14:paraId="1DFE3099" w14:textId="77777777" w:rsidR="00541019" w:rsidRPr="003D7D35" w:rsidRDefault="00471DB8" w:rsidP="007C0589">
      <w:pPr>
        <w:pStyle w:val="20"/>
        <w:numPr>
          <w:ilvl w:val="0"/>
          <w:numId w:val="17"/>
        </w:numPr>
        <w:shd w:val="clear" w:color="auto" w:fill="auto"/>
        <w:tabs>
          <w:tab w:val="left" w:pos="1421"/>
        </w:tabs>
        <w:ind w:firstLine="567"/>
        <w:jc w:val="both"/>
      </w:pPr>
      <w:r w:rsidRPr="003D7D35">
        <w:t>Осуществление ремонта и наладки авто</w:t>
      </w:r>
      <w:r w:rsidR="00E42497" w:rsidRPr="003D7D35">
        <w:t xml:space="preserve"> </w:t>
      </w:r>
      <w:r w:rsidR="006877DF">
        <w:t>–</w:t>
      </w:r>
      <w:r w:rsidRPr="003D7D35">
        <w:t xml:space="preserve"> мототехники</w:t>
      </w:r>
      <w:r w:rsidR="006877DF">
        <w:t xml:space="preserve"> и иных механизмов</w:t>
      </w:r>
      <w:r w:rsidRPr="003D7D35">
        <w:t xml:space="preserve"> для охраны, воспроизводства и защиты лесов.</w:t>
      </w:r>
    </w:p>
    <w:p w14:paraId="3B9B25AA" w14:textId="77777777" w:rsidR="00541019" w:rsidRDefault="00471DB8" w:rsidP="00ED7E12">
      <w:pPr>
        <w:pStyle w:val="20"/>
        <w:numPr>
          <w:ilvl w:val="0"/>
          <w:numId w:val="17"/>
        </w:numPr>
        <w:shd w:val="clear" w:color="auto" w:fill="auto"/>
        <w:tabs>
          <w:tab w:val="left" w:pos="1418"/>
        </w:tabs>
        <w:ind w:firstLine="567"/>
        <w:jc w:val="both"/>
      </w:pPr>
      <w:r>
        <w:t>Оказание услуг местному населению, органам местного самоуправления по уборке опасных и/или аварийных деревьев в парках, скверах и</w:t>
      </w:r>
      <w:r w:rsidR="0046596F">
        <w:t xml:space="preserve"> </w:t>
      </w:r>
      <w:r>
        <w:t>улицах, озеленению последних.</w:t>
      </w:r>
    </w:p>
    <w:p w14:paraId="4A00BA8E" w14:textId="77777777" w:rsidR="00541019" w:rsidRDefault="00471DB8" w:rsidP="007C0589">
      <w:pPr>
        <w:pStyle w:val="20"/>
        <w:numPr>
          <w:ilvl w:val="0"/>
          <w:numId w:val="17"/>
        </w:numPr>
        <w:shd w:val="clear" w:color="auto" w:fill="auto"/>
        <w:tabs>
          <w:tab w:val="left" w:pos="1481"/>
        </w:tabs>
        <w:ind w:firstLine="567"/>
        <w:jc w:val="both"/>
      </w:pPr>
      <w:r>
        <w:t>Осуществление авиационных работ по защите лесов.</w:t>
      </w:r>
    </w:p>
    <w:p w14:paraId="1901C496" w14:textId="77777777" w:rsidR="00541019" w:rsidRDefault="00471DB8" w:rsidP="007C0589">
      <w:pPr>
        <w:pStyle w:val="20"/>
        <w:numPr>
          <w:ilvl w:val="0"/>
          <w:numId w:val="17"/>
        </w:numPr>
        <w:shd w:val="clear" w:color="auto" w:fill="auto"/>
        <w:tabs>
          <w:tab w:val="left" w:pos="1485"/>
        </w:tabs>
        <w:ind w:firstLine="567"/>
        <w:jc w:val="both"/>
      </w:pPr>
      <w:r>
        <w:t>Выполнение поисково-спасательных работ.</w:t>
      </w:r>
    </w:p>
    <w:p w14:paraId="73DF70A7" w14:textId="77777777" w:rsidR="00541019" w:rsidRDefault="00471DB8" w:rsidP="007C0589">
      <w:pPr>
        <w:pStyle w:val="20"/>
        <w:numPr>
          <w:ilvl w:val="0"/>
          <w:numId w:val="17"/>
        </w:numPr>
        <w:shd w:val="clear" w:color="auto" w:fill="auto"/>
        <w:tabs>
          <w:tab w:val="left" w:pos="1455"/>
        </w:tabs>
        <w:ind w:firstLine="567"/>
        <w:jc w:val="both"/>
      </w:pPr>
      <w:r>
        <w:t>Выполнение авиационных работ по локализации и ликвидации очагов вредных организмов, в том числе доставка работников, техники, средств борьбы с вредными организмами и других грузов к местам проведения работ и обратно, проведение авиационных обработок лесов пестицидами в очагах вредных организмов.</w:t>
      </w:r>
    </w:p>
    <w:p w14:paraId="5DF19F6B" w14:textId="77777777" w:rsidR="00541019" w:rsidRDefault="00471DB8" w:rsidP="007C0589">
      <w:pPr>
        <w:pStyle w:val="20"/>
        <w:numPr>
          <w:ilvl w:val="0"/>
          <w:numId w:val="17"/>
        </w:numPr>
        <w:shd w:val="clear" w:color="auto" w:fill="auto"/>
        <w:tabs>
          <w:tab w:val="left" w:pos="1485"/>
        </w:tabs>
        <w:ind w:firstLine="567"/>
        <w:jc w:val="both"/>
      </w:pPr>
      <w:r>
        <w:t>Создание лесных плантаций и их эксплуатацию.</w:t>
      </w:r>
    </w:p>
    <w:p w14:paraId="197DA351" w14:textId="77777777" w:rsidR="00541019" w:rsidRDefault="00471DB8" w:rsidP="007C0589">
      <w:pPr>
        <w:pStyle w:val="20"/>
        <w:numPr>
          <w:ilvl w:val="0"/>
          <w:numId w:val="17"/>
        </w:numPr>
        <w:shd w:val="clear" w:color="auto" w:fill="auto"/>
        <w:tabs>
          <w:tab w:val="left" w:pos="1455"/>
        </w:tabs>
        <w:ind w:firstLine="567"/>
        <w:jc w:val="both"/>
      </w:pPr>
      <w:r>
        <w:t>Проведение обучения работников сторонних организаций по тушению лесных пожаров.</w:t>
      </w:r>
    </w:p>
    <w:p w14:paraId="03EF0CEE" w14:textId="77777777" w:rsidR="00541019" w:rsidRDefault="00471DB8" w:rsidP="007C0589">
      <w:pPr>
        <w:pStyle w:val="20"/>
        <w:numPr>
          <w:ilvl w:val="0"/>
          <w:numId w:val="17"/>
        </w:numPr>
        <w:shd w:val="clear" w:color="auto" w:fill="auto"/>
        <w:tabs>
          <w:tab w:val="left" w:pos="1455"/>
        </w:tabs>
        <w:ind w:firstLine="567"/>
        <w:jc w:val="both"/>
      </w:pPr>
      <w:r>
        <w:t>Оказание услуг по разработке и расчистке трасс линий электропередач, придорожных полос, газопроводов, нефтепроводов и других линейных объектов в целях защиты жизни и здоровья граждан и объектов экономики от лесных пожаров и опасных деревьев.</w:t>
      </w:r>
    </w:p>
    <w:p w14:paraId="04CFCA46" w14:textId="77777777" w:rsidR="00541019" w:rsidRDefault="00471DB8" w:rsidP="007C0589">
      <w:pPr>
        <w:pStyle w:val="20"/>
        <w:numPr>
          <w:ilvl w:val="0"/>
          <w:numId w:val="17"/>
        </w:numPr>
        <w:shd w:val="clear" w:color="auto" w:fill="auto"/>
        <w:tabs>
          <w:tab w:val="left" w:pos="1455"/>
        </w:tabs>
        <w:ind w:firstLine="567"/>
        <w:jc w:val="both"/>
      </w:pPr>
      <w:r>
        <w:t>Производство и реализаци</w:t>
      </w:r>
      <w:r w:rsidRPr="005C4CB5">
        <w:t>я</w:t>
      </w:r>
      <w:r>
        <w:t xml:space="preserve"> сувенирной продукции, используемой при проведении Комитетом лесного хозяйства Московской области общественных мероприятий.</w:t>
      </w:r>
    </w:p>
    <w:p w14:paraId="328FA1AB" w14:textId="77777777" w:rsidR="00541019" w:rsidRPr="00507392" w:rsidRDefault="008252B0" w:rsidP="007C0589">
      <w:pPr>
        <w:pStyle w:val="20"/>
        <w:numPr>
          <w:ilvl w:val="0"/>
          <w:numId w:val="17"/>
        </w:numPr>
        <w:shd w:val="clear" w:color="auto" w:fill="auto"/>
        <w:tabs>
          <w:tab w:val="left" w:pos="1455"/>
        </w:tabs>
        <w:ind w:firstLine="567"/>
        <w:jc w:val="both"/>
        <w:rPr>
          <w:strike/>
        </w:rPr>
      </w:pPr>
      <w:r w:rsidRPr="006877DF">
        <w:rPr>
          <w:color w:val="auto"/>
        </w:rPr>
        <w:t xml:space="preserve">  Осуществление научно-исследовательских работ, направленных на эффективное и неистощимое лесопользование в Московской области, в том числе учета и мониторинга объектов растительного и животного мира на природных территориях</w:t>
      </w:r>
      <w:r w:rsidR="006877DF">
        <w:rPr>
          <w:color w:val="auto"/>
        </w:rPr>
        <w:t>.</w:t>
      </w:r>
    </w:p>
    <w:p w14:paraId="4B39E67A" w14:textId="77777777" w:rsidR="00541019" w:rsidRPr="006877DF" w:rsidRDefault="00460E6E" w:rsidP="007C0589">
      <w:pPr>
        <w:pStyle w:val="20"/>
        <w:numPr>
          <w:ilvl w:val="0"/>
          <w:numId w:val="17"/>
        </w:numPr>
        <w:shd w:val="clear" w:color="auto" w:fill="auto"/>
        <w:tabs>
          <w:tab w:val="left" w:pos="1455"/>
        </w:tabs>
        <w:ind w:firstLine="567"/>
        <w:jc w:val="both"/>
        <w:rPr>
          <w:strike/>
          <w:color w:val="auto"/>
        </w:rPr>
      </w:pPr>
      <w:r w:rsidRPr="006877DF">
        <w:rPr>
          <w:color w:val="auto"/>
        </w:rPr>
        <w:t>Заготовка в питомниках растений и реализаци</w:t>
      </w:r>
      <w:r w:rsidR="006877DF" w:rsidRPr="006877DF">
        <w:rPr>
          <w:color w:val="auto"/>
        </w:rPr>
        <w:t>я</w:t>
      </w:r>
      <w:r w:rsidRPr="006877DF">
        <w:rPr>
          <w:color w:val="auto"/>
        </w:rPr>
        <w:t xml:space="preserve"> елей или деревьев других хвойных пород для новогодних праздников</w:t>
      </w:r>
      <w:r w:rsidR="006877DF" w:rsidRPr="006877DF">
        <w:rPr>
          <w:color w:val="auto"/>
        </w:rPr>
        <w:t>.</w:t>
      </w:r>
      <w:r w:rsidRPr="006877DF">
        <w:rPr>
          <w:strike/>
          <w:color w:val="auto"/>
        </w:rPr>
        <w:t xml:space="preserve"> </w:t>
      </w:r>
    </w:p>
    <w:p w14:paraId="074BA97F" w14:textId="77777777" w:rsidR="00541019" w:rsidRDefault="00471DB8" w:rsidP="007C0589">
      <w:pPr>
        <w:pStyle w:val="20"/>
        <w:numPr>
          <w:ilvl w:val="0"/>
          <w:numId w:val="17"/>
        </w:numPr>
        <w:shd w:val="clear" w:color="auto" w:fill="auto"/>
        <w:tabs>
          <w:tab w:val="left" w:pos="1486"/>
        </w:tabs>
        <w:ind w:firstLine="567"/>
        <w:jc w:val="both"/>
      </w:pPr>
      <w:r>
        <w:t>Проведение лесоустройства, за исключением земель лесного фонда, расположенных в границах Московской области, лесных участков, находящихся в собственности Московской области.</w:t>
      </w:r>
    </w:p>
    <w:p w14:paraId="7CB21213" w14:textId="77777777" w:rsidR="00541019" w:rsidRDefault="00460E6E" w:rsidP="007C0589">
      <w:pPr>
        <w:pStyle w:val="20"/>
        <w:numPr>
          <w:ilvl w:val="0"/>
          <w:numId w:val="17"/>
        </w:numPr>
        <w:shd w:val="clear" w:color="auto" w:fill="auto"/>
        <w:tabs>
          <w:tab w:val="left" w:pos="1472"/>
        </w:tabs>
        <w:ind w:firstLine="567"/>
        <w:jc w:val="both"/>
        <w:rPr>
          <w:strike/>
        </w:rPr>
      </w:pPr>
      <w:r w:rsidRPr="006877DF">
        <w:rPr>
          <w:color w:val="auto"/>
        </w:rPr>
        <w:t>Выращивание</w:t>
      </w:r>
      <w:r w:rsidR="006877DF" w:rsidRPr="006877DF">
        <w:rPr>
          <w:color w:val="auto"/>
        </w:rPr>
        <w:t xml:space="preserve"> </w:t>
      </w:r>
      <w:r w:rsidR="006877DF" w:rsidRPr="006E6D26">
        <w:rPr>
          <w:color w:val="auto"/>
        </w:rPr>
        <w:t>и реализация</w:t>
      </w:r>
      <w:r w:rsidR="006877DF" w:rsidRPr="006877DF">
        <w:rPr>
          <w:color w:val="00B0F0"/>
        </w:rPr>
        <w:t xml:space="preserve"> </w:t>
      </w:r>
      <w:r w:rsidRPr="006877DF">
        <w:rPr>
          <w:color w:val="auto"/>
        </w:rPr>
        <w:t>посадочного материала лесных культур, выращивание посадочного материала декоративных культур, а также взрослых деревьев и кустарников в питомниках растений с целью воспроизводства лесов на землях лесного фонда в границах Московской области, особо охраняемых территорий регионального значения, на земельных участках, находящихся в собственности Московской области, а также озеленение терр</w:t>
      </w:r>
      <w:r w:rsidR="006877DF">
        <w:rPr>
          <w:color w:val="auto"/>
        </w:rPr>
        <w:t>иторий вне природных территорий.</w:t>
      </w:r>
    </w:p>
    <w:p w14:paraId="566C51CC" w14:textId="77777777" w:rsidR="004F34D9" w:rsidRPr="006877DF" w:rsidRDefault="006877DF" w:rsidP="007C0589">
      <w:pPr>
        <w:pStyle w:val="20"/>
        <w:numPr>
          <w:ilvl w:val="0"/>
          <w:numId w:val="17"/>
        </w:numPr>
        <w:shd w:val="clear" w:color="auto" w:fill="auto"/>
        <w:tabs>
          <w:tab w:val="left" w:pos="1472"/>
        </w:tabs>
        <w:ind w:firstLine="567"/>
        <w:jc w:val="both"/>
        <w:rPr>
          <w:strike/>
          <w:color w:val="auto"/>
        </w:rPr>
      </w:pPr>
      <w:r w:rsidRPr="006877DF">
        <w:rPr>
          <w:color w:val="auto"/>
        </w:rPr>
        <w:t>Заготовка, реализация посадочного материала лесных растений и оказание услуг по транспортировке и хранению посадочного материала.</w:t>
      </w:r>
      <w:r w:rsidR="004F34D9" w:rsidRPr="006877DF">
        <w:rPr>
          <w:color w:val="auto"/>
        </w:rPr>
        <w:t xml:space="preserve"> </w:t>
      </w:r>
    </w:p>
    <w:p w14:paraId="148AD25C" w14:textId="77777777" w:rsidR="00541019" w:rsidRDefault="00471DB8" w:rsidP="007C0589">
      <w:pPr>
        <w:pStyle w:val="20"/>
        <w:numPr>
          <w:ilvl w:val="0"/>
          <w:numId w:val="17"/>
        </w:numPr>
        <w:shd w:val="clear" w:color="auto" w:fill="auto"/>
        <w:tabs>
          <w:tab w:val="left" w:pos="1534"/>
        </w:tabs>
        <w:ind w:firstLine="567"/>
        <w:jc w:val="both"/>
      </w:pPr>
      <w:r>
        <w:lastRenderedPageBreak/>
        <w:t>Осуществление деятельности по дополнительному профессиональному образованию в сфере лесного хозяйства, лесовосстановления, лесопользования и охраны лесов, а также выращивания и ухода за зелеными насаждениями.</w:t>
      </w:r>
    </w:p>
    <w:p w14:paraId="2D1CE44A" w14:textId="6CA5B346" w:rsidR="00541019" w:rsidRDefault="00471DB8" w:rsidP="00206DBD">
      <w:pPr>
        <w:pStyle w:val="20"/>
        <w:numPr>
          <w:ilvl w:val="0"/>
          <w:numId w:val="17"/>
        </w:numPr>
        <w:shd w:val="clear" w:color="auto" w:fill="auto"/>
        <w:tabs>
          <w:tab w:val="left" w:pos="1534"/>
        </w:tabs>
        <w:ind w:firstLine="567"/>
        <w:jc w:val="both"/>
      </w:pPr>
      <w:r w:rsidRPr="006E6D26">
        <w:t>Организация деятельности дендрологических парков и ботанических</w:t>
      </w:r>
      <w:r w:rsidR="0083649D">
        <w:t xml:space="preserve"> </w:t>
      </w:r>
      <w:r w:rsidRPr="006E6D26">
        <w:t>садов. Предоставление услуг по ландшафтному</w:t>
      </w:r>
      <w:r w:rsidR="004323A8" w:rsidRPr="006E6D26">
        <w:t xml:space="preserve"> </w:t>
      </w:r>
      <w:r w:rsidRPr="006E6D26">
        <w:t>проектированию и</w:t>
      </w:r>
      <w:r w:rsidR="004323A8" w:rsidRPr="006E6D26">
        <w:t xml:space="preserve"> благоу</w:t>
      </w:r>
      <w:r w:rsidR="007F297E" w:rsidRPr="006E6D26">
        <w:t>стройству</w:t>
      </w:r>
      <w:r w:rsidR="007F297E">
        <w:t xml:space="preserve"> </w:t>
      </w:r>
      <w:r w:rsidR="006E6D26" w:rsidRPr="00CC3F70">
        <w:t>с использованием лесных культур.</w:t>
      </w:r>
    </w:p>
    <w:p w14:paraId="486EBE81" w14:textId="77777777" w:rsidR="00874A40" w:rsidRPr="00D54DDA" w:rsidRDefault="00E42497" w:rsidP="007C0589">
      <w:pPr>
        <w:pStyle w:val="20"/>
        <w:numPr>
          <w:ilvl w:val="0"/>
          <w:numId w:val="17"/>
        </w:numPr>
        <w:shd w:val="clear" w:color="auto" w:fill="auto"/>
        <w:tabs>
          <w:tab w:val="left" w:pos="1738"/>
          <w:tab w:val="left" w:pos="7322"/>
        </w:tabs>
        <w:ind w:firstLine="567"/>
        <w:jc w:val="both"/>
      </w:pPr>
      <w:r w:rsidRPr="00D54DDA">
        <w:t>Проведение работ по борьбе с борщевиком Сосновского.</w:t>
      </w:r>
    </w:p>
    <w:p w14:paraId="5B8F299D" w14:textId="77777777" w:rsidR="00F6779D" w:rsidRDefault="00F6779D" w:rsidP="007C0589">
      <w:pPr>
        <w:pStyle w:val="20"/>
        <w:numPr>
          <w:ilvl w:val="0"/>
          <w:numId w:val="17"/>
        </w:numPr>
        <w:shd w:val="clear" w:color="auto" w:fill="auto"/>
        <w:tabs>
          <w:tab w:val="left" w:pos="1738"/>
          <w:tab w:val="left" w:pos="7322"/>
        </w:tabs>
        <w:ind w:firstLine="567"/>
        <w:jc w:val="both"/>
      </w:pPr>
      <w:r w:rsidRPr="00DA6291">
        <w:t xml:space="preserve">Осуществление деятельности по сбору и транспортированию отходов 1 - 4 класса опасности (при наличии лицензии). </w:t>
      </w:r>
    </w:p>
    <w:p w14:paraId="1E3C4235" w14:textId="77777777" w:rsidR="00AE7D1C" w:rsidRPr="006E6D26" w:rsidRDefault="00AE7D1C" w:rsidP="007C0589">
      <w:pPr>
        <w:pStyle w:val="20"/>
        <w:numPr>
          <w:ilvl w:val="0"/>
          <w:numId w:val="17"/>
        </w:numPr>
        <w:shd w:val="clear" w:color="auto" w:fill="auto"/>
        <w:tabs>
          <w:tab w:val="left" w:pos="1738"/>
          <w:tab w:val="left" w:pos="7322"/>
        </w:tabs>
        <w:ind w:firstLine="567"/>
        <w:jc w:val="both"/>
        <w:rPr>
          <w:color w:val="auto"/>
        </w:rPr>
      </w:pPr>
      <w:r w:rsidRPr="006E6D26">
        <w:rPr>
          <w:color w:val="auto"/>
        </w:rPr>
        <w:t>Разработка гравийных и песчаных карьеров, добыча и агломерация торфа для питомников</w:t>
      </w:r>
      <w:r w:rsidR="006E6D26" w:rsidRPr="006E6D26">
        <w:rPr>
          <w:color w:val="auto"/>
        </w:rPr>
        <w:t>.</w:t>
      </w:r>
    </w:p>
    <w:p w14:paraId="08C49A63" w14:textId="0B67CCF4" w:rsidR="005F4FC9" w:rsidRPr="00C713D1" w:rsidRDefault="00C42D03" w:rsidP="007C0589">
      <w:pPr>
        <w:pStyle w:val="20"/>
        <w:numPr>
          <w:ilvl w:val="0"/>
          <w:numId w:val="17"/>
        </w:numPr>
        <w:shd w:val="clear" w:color="auto" w:fill="auto"/>
        <w:tabs>
          <w:tab w:val="left" w:pos="1126"/>
        </w:tabs>
        <w:ind w:firstLine="567"/>
        <w:jc w:val="both"/>
        <w:rPr>
          <w:strike/>
          <w:color w:val="auto"/>
        </w:rPr>
      </w:pPr>
      <w:r w:rsidRPr="00C713D1">
        <w:rPr>
          <w:i/>
          <w:color w:val="auto"/>
        </w:rPr>
        <w:t xml:space="preserve"> </w:t>
      </w:r>
      <w:r w:rsidR="008252B0" w:rsidRPr="00C713D1">
        <w:rPr>
          <w:i/>
          <w:color w:val="auto"/>
        </w:rPr>
        <w:t xml:space="preserve"> </w:t>
      </w:r>
      <w:r w:rsidR="008252B0" w:rsidRPr="00C713D1">
        <w:rPr>
          <w:iCs/>
          <w:color w:val="auto"/>
        </w:rPr>
        <w:t>Осуществление мероприятий по организации и обустройству буферных и рекреационных зон, в том числе обслуживание посетителей, организация и проведение познавательных экскурсий, создание и обустройство экологических инфраструктурных объектов, организация пляжей, кемпингов, разработка и обустройство туристических маршрутов с целью защиты лесов на землях лесного фонда в границах Московской области, особо охраняемых территорий регионального значения, на земельных участках, находящихся в собственности Московской области</w:t>
      </w:r>
      <w:r w:rsidR="002522ED">
        <w:rPr>
          <w:iCs/>
          <w:color w:val="auto"/>
        </w:rPr>
        <w:t>.</w:t>
      </w:r>
      <w:r w:rsidR="008252B0" w:rsidRPr="00C713D1">
        <w:rPr>
          <w:iCs/>
          <w:color w:val="auto"/>
        </w:rPr>
        <w:t xml:space="preserve"> </w:t>
      </w:r>
    </w:p>
    <w:p w14:paraId="7963851A" w14:textId="77777777" w:rsidR="00C713D1" w:rsidRPr="00C713D1" w:rsidRDefault="001A2855" w:rsidP="007C0589">
      <w:pPr>
        <w:pStyle w:val="20"/>
        <w:numPr>
          <w:ilvl w:val="0"/>
          <w:numId w:val="17"/>
        </w:numPr>
        <w:shd w:val="clear" w:color="auto" w:fill="auto"/>
        <w:tabs>
          <w:tab w:val="left" w:pos="1418"/>
          <w:tab w:val="left" w:pos="1738"/>
          <w:tab w:val="left" w:pos="7322"/>
        </w:tabs>
        <w:spacing w:line="22" w:lineRule="atLeast"/>
        <w:ind w:firstLine="567"/>
        <w:jc w:val="both"/>
        <w:rPr>
          <w:color w:val="auto"/>
        </w:rPr>
      </w:pPr>
      <w:r w:rsidRPr="001A2855">
        <w:rPr>
          <w:color w:val="auto"/>
        </w:rPr>
        <w:t xml:space="preserve">Организация и проведение мероприятий, в том числе конференций, форумов, семинаров, выставок, презентаций, субботников, а также иных собраний, представителей каких-либо государственных, общественных, научных и других организаций и граждан, по экологическому просвещению и пропаганде бережного отношения населения к окружающей природной среде. </w:t>
      </w:r>
      <w:r w:rsidR="00460E6E" w:rsidRPr="00C713D1">
        <w:rPr>
          <w:color w:val="auto"/>
        </w:rPr>
        <w:t>Оказание услуг в сфере благоустройства, в том числе озеленение территорий вне природных территорий.</w:t>
      </w:r>
      <w:r w:rsidR="00460E6E" w:rsidRPr="00C713D1">
        <w:rPr>
          <w:strike/>
          <w:color w:val="auto"/>
        </w:rPr>
        <w:t xml:space="preserve"> </w:t>
      </w:r>
    </w:p>
    <w:p w14:paraId="79F63F09" w14:textId="77777777" w:rsidR="00541019" w:rsidRPr="00874A40" w:rsidRDefault="00471DB8" w:rsidP="007C0589">
      <w:pPr>
        <w:pStyle w:val="20"/>
        <w:numPr>
          <w:ilvl w:val="0"/>
          <w:numId w:val="3"/>
        </w:numPr>
        <w:shd w:val="clear" w:color="auto" w:fill="auto"/>
        <w:tabs>
          <w:tab w:val="left" w:pos="1136"/>
        </w:tabs>
        <w:ind w:firstLine="567"/>
        <w:jc w:val="both"/>
      </w:pPr>
      <w:r w:rsidRPr="00874A40">
        <w:t>Учреждение не вправе отказаться от выполнения государственного задания.</w:t>
      </w:r>
    </w:p>
    <w:p w14:paraId="76DD4190" w14:textId="77777777" w:rsidR="00100819" w:rsidRPr="00874A40" w:rsidRDefault="00471DB8" w:rsidP="007C0589">
      <w:pPr>
        <w:pStyle w:val="20"/>
        <w:numPr>
          <w:ilvl w:val="0"/>
          <w:numId w:val="3"/>
        </w:numPr>
        <w:shd w:val="clear" w:color="auto" w:fill="auto"/>
        <w:tabs>
          <w:tab w:val="left" w:pos="1126"/>
        </w:tabs>
        <w:spacing w:after="333"/>
        <w:ind w:firstLine="567"/>
        <w:jc w:val="both"/>
      </w:pPr>
      <w:r w:rsidRPr="00874A40">
        <w:t>Учреждение не вправе осуществлять виды деятельности и оказывать платные услуги, не указанные в настоящем Уставе.</w:t>
      </w:r>
    </w:p>
    <w:p w14:paraId="212936E9" w14:textId="77777777" w:rsidR="00541019" w:rsidRDefault="00471DB8" w:rsidP="00ED7E12">
      <w:pPr>
        <w:pStyle w:val="20"/>
        <w:shd w:val="clear" w:color="auto" w:fill="auto"/>
        <w:spacing w:after="294" w:line="280" w:lineRule="exact"/>
        <w:ind w:firstLine="567"/>
        <w:jc w:val="center"/>
      </w:pPr>
      <w:r>
        <w:t>3. Организация деятельности и управление Учреждением</w:t>
      </w:r>
    </w:p>
    <w:p w14:paraId="452C5D63" w14:textId="77777777" w:rsidR="00541019" w:rsidRDefault="00471DB8" w:rsidP="0046596F">
      <w:pPr>
        <w:pStyle w:val="20"/>
        <w:shd w:val="clear" w:color="auto" w:fill="auto"/>
        <w:ind w:firstLine="567"/>
        <w:jc w:val="both"/>
      </w:pPr>
      <w:r>
        <w:t xml:space="preserve">Управление Учреждением осуществляется в соответствии </w:t>
      </w:r>
      <w:r w:rsidRPr="00B047A6">
        <w:t xml:space="preserve">с </w:t>
      </w:r>
      <w:r w:rsidR="00AB1190" w:rsidRPr="00B047A6">
        <w:t>законод</w:t>
      </w:r>
      <w:r w:rsidRPr="00B047A6">
        <w:t xml:space="preserve">ательством </w:t>
      </w:r>
      <w:r w:rsidR="004323A8" w:rsidRPr="00B047A6">
        <w:t xml:space="preserve">Российской </w:t>
      </w:r>
      <w:r w:rsidRPr="00B047A6">
        <w:t>Федерации и настоящим Уставом</w:t>
      </w:r>
      <w:r>
        <w:t>. Органами</w:t>
      </w:r>
      <w:r w:rsidR="00717EAD">
        <w:t xml:space="preserve"> </w:t>
      </w:r>
      <w:r>
        <w:t>управления Учреждения являются Наблюдательный совет Учреждения, Руководитель Учреждения.</w:t>
      </w:r>
    </w:p>
    <w:p w14:paraId="52078983" w14:textId="77777777" w:rsidR="00541019" w:rsidRDefault="00471DB8" w:rsidP="0046596F">
      <w:pPr>
        <w:pStyle w:val="20"/>
        <w:numPr>
          <w:ilvl w:val="0"/>
          <w:numId w:val="18"/>
        </w:numPr>
        <w:shd w:val="clear" w:color="auto" w:fill="auto"/>
        <w:tabs>
          <w:tab w:val="left" w:pos="1317"/>
        </w:tabs>
        <w:ind w:firstLine="567"/>
        <w:jc w:val="both"/>
      </w:pPr>
      <w:r>
        <w:t>Наблюдательный совет Учреждения.</w:t>
      </w:r>
    </w:p>
    <w:p w14:paraId="06334BAC" w14:textId="77777777" w:rsidR="00541019" w:rsidRDefault="00471DB8" w:rsidP="0046596F">
      <w:pPr>
        <w:pStyle w:val="20"/>
        <w:numPr>
          <w:ilvl w:val="0"/>
          <w:numId w:val="19"/>
        </w:numPr>
        <w:shd w:val="clear" w:color="auto" w:fill="auto"/>
        <w:tabs>
          <w:tab w:val="left" w:pos="1486"/>
        </w:tabs>
        <w:ind w:firstLine="567"/>
        <w:jc w:val="both"/>
      </w:pPr>
      <w:r>
        <w:t>В Учреждении создается Наблюдательный совет в составе 6 членов.</w:t>
      </w:r>
    </w:p>
    <w:p w14:paraId="78EABA3B" w14:textId="77777777" w:rsidR="00541019" w:rsidRDefault="00471DB8" w:rsidP="0046596F">
      <w:pPr>
        <w:pStyle w:val="20"/>
        <w:numPr>
          <w:ilvl w:val="0"/>
          <w:numId w:val="19"/>
        </w:numPr>
        <w:shd w:val="clear" w:color="auto" w:fill="auto"/>
        <w:tabs>
          <w:tab w:val="left" w:pos="1472"/>
        </w:tabs>
        <w:ind w:firstLine="567"/>
        <w:jc w:val="both"/>
      </w:pPr>
      <w:r>
        <w:t>Срок полномочий Наблюдательного совета Учреждения составляет 5 (пять) лет.</w:t>
      </w:r>
    </w:p>
    <w:p w14:paraId="5FF764D7" w14:textId="77777777" w:rsidR="00541019" w:rsidRDefault="00471DB8" w:rsidP="0046596F">
      <w:pPr>
        <w:pStyle w:val="20"/>
        <w:numPr>
          <w:ilvl w:val="0"/>
          <w:numId w:val="19"/>
        </w:numPr>
        <w:shd w:val="clear" w:color="auto" w:fill="auto"/>
        <w:tabs>
          <w:tab w:val="left" w:pos="1486"/>
        </w:tabs>
        <w:ind w:firstLine="567"/>
        <w:jc w:val="both"/>
      </w:pPr>
      <w:r>
        <w:t>Порядок формирования Наблюдательного совета Учреждения:</w:t>
      </w:r>
    </w:p>
    <w:p w14:paraId="30E46C3D" w14:textId="77777777" w:rsidR="00541019" w:rsidRDefault="00471DB8" w:rsidP="0046596F">
      <w:pPr>
        <w:pStyle w:val="20"/>
        <w:numPr>
          <w:ilvl w:val="0"/>
          <w:numId w:val="20"/>
        </w:numPr>
        <w:shd w:val="clear" w:color="auto" w:fill="auto"/>
        <w:tabs>
          <w:tab w:val="left" w:pos="1697"/>
        </w:tabs>
        <w:ind w:firstLine="567"/>
        <w:jc w:val="both"/>
      </w:pPr>
      <w:r>
        <w:lastRenderedPageBreak/>
        <w:t>В состав Наблюдательного совета Учреждения входят:</w:t>
      </w:r>
    </w:p>
    <w:p w14:paraId="46193BB9" w14:textId="77777777" w:rsidR="00541019" w:rsidRDefault="00471DB8" w:rsidP="0046596F">
      <w:pPr>
        <w:pStyle w:val="20"/>
        <w:shd w:val="clear" w:color="auto" w:fill="auto"/>
        <w:tabs>
          <w:tab w:val="left" w:pos="1109"/>
        </w:tabs>
        <w:ind w:left="160" w:firstLine="567"/>
        <w:jc w:val="both"/>
      </w:pPr>
      <w:r>
        <w:t>а)</w:t>
      </w:r>
      <w:r>
        <w:tab/>
        <w:t>представители Учредителя - 1 человек (количество представителей государственных органов в составе наблюдательного совета не должно превышать одну треть от общего числа членов наблюдательного совета Учреждения. Не менее половины из числа представителей государственных органов составляют представители органа, осуществляющего функции и полномочия Учредителя);</w:t>
      </w:r>
    </w:p>
    <w:p w14:paraId="511500B2" w14:textId="77777777" w:rsidR="00541019" w:rsidRDefault="00471DB8" w:rsidP="00ED7E12">
      <w:pPr>
        <w:pStyle w:val="20"/>
        <w:shd w:val="clear" w:color="auto" w:fill="auto"/>
        <w:tabs>
          <w:tab w:val="left" w:pos="1111"/>
          <w:tab w:val="left" w:pos="7055"/>
        </w:tabs>
        <w:ind w:left="160" w:firstLine="567"/>
        <w:jc w:val="both"/>
      </w:pPr>
      <w:r>
        <w:t>б)</w:t>
      </w:r>
      <w:r>
        <w:tab/>
        <w:t>предста</w:t>
      </w:r>
      <w:r w:rsidR="004323A8">
        <w:t xml:space="preserve">вители </w:t>
      </w:r>
      <w:r w:rsidR="003A0624" w:rsidRPr="00DA6291">
        <w:t>Уполномоченного органа</w:t>
      </w:r>
      <w:r w:rsidR="003A0624">
        <w:t xml:space="preserve"> </w:t>
      </w:r>
      <w:r w:rsidR="004323A8">
        <w:t>-</w:t>
      </w:r>
      <w:r w:rsidR="00DA6291">
        <w:t xml:space="preserve"> </w:t>
      </w:r>
      <w:r>
        <w:t>1 человек (количество</w:t>
      </w:r>
      <w:r w:rsidR="00DA6291">
        <w:t xml:space="preserve"> </w:t>
      </w:r>
      <w:r>
        <w:t>представителей государственных органов в составе наблюдательного совета не должно превышать одну треть от общего числа членов наблюдательного совета Учреждения);</w:t>
      </w:r>
    </w:p>
    <w:p w14:paraId="2DC89A5C" w14:textId="77777777" w:rsidR="00541019" w:rsidRDefault="00471DB8" w:rsidP="0046596F">
      <w:pPr>
        <w:pStyle w:val="20"/>
        <w:shd w:val="clear" w:color="auto" w:fill="auto"/>
        <w:tabs>
          <w:tab w:val="left" w:pos="1111"/>
        </w:tabs>
        <w:ind w:left="160" w:firstLine="567"/>
        <w:jc w:val="both"/>
      </w:pPr>
      <w:r>
        <w:t>в)</w:t>
      </w:r>
      <w:r>
        <w:tab/>
        <w:t>представители общественности, в том числе лица, имеющие заслуги и</w:t>
      </w:r>
      <w:r w:rsidR="0046596F">
        <w:t xml:space="preserve"> </w:t>
      </w:r>
      <w:r>
        <w:t>достижения в соотве</w:t>
      </w:r>
      <w:r w:rsidR="004323A8">
        <w:t>тствующей сфере деятельности, -</w:t>
      </w:r>
      <w:r w:rsidR="00DA6291">
        <w:t xml:space="preserve"> </w:t>
      </w:r>
      <w:r>
        <w:t>2 человека (по</w:t>
      </w:r>
      <w:r w:rsidR="00DA6291">
        <w:t xml:space="preserve"> </w:t>
      </w:r>
      <w:r>
        <w:t>согласованию);</w:t>
      </w:r>
    </w:p>
    <w:p w14:paraId="03D69245" w14:textId="77777777" w:rsidR="00541019" w:rsidRDefault="00471DB8" w:rsidP="00ED7E12">
      <w:pPr>
        <w:pStyle w:val="20"/>
        <w:shd w:val="clear" w:color="auto" w:fill="auto"/>
        <w:tabs>
          <w:tab w:val="left" w:pos="1128"/>
        </w:tabs>
        <w:ind w:left="160" w:firstLine="567"/>
        <w:jc w:val="both"/>
      </w:pPr>
      <w:r>
        <w:t>г)</w:t>
      </w:r>
      <w:r>
        <w:tab/>
        <w:t>представители работников Учреждения - 2 человека (не более одной трети от общего числа членов Наблюдательного совета Учреждения).</w:t>
      </w:r>
    </w:p>
    <w:p w14:paraId="59B6022F" w14:textId="77777777" w:rsidR="00541019" w:rsidRDefault="00471DB8" w:rsidP="007C0589">
      <w:pPr>
        <w:pStyle w:val="20"/>
        <w:numPr>
          <w:ilvl w:val="0"/>
          <w:numId w:val="20"/>
        </w:numPr>
        <w:shd w:val="clear" w:color="auto" w:fill="auto"/>
        <w:tabs>
          <w:tab w:val="left" w:pos="1723"/>
        </w:tabs>
        <w:ind w:left="160" w:firstLine="567"/>
        <w:jc w:val="both"/>
      </w:pPr>
      <w:r>
        <w:t>Одно и то же лицо может быть членом Наблюдательного совета Учреждения неограниченное число раз.</w:t>
      </w:r>
    </w:p>
    <w:p w14:paraId="367EA9DB" w14:textId="77777777" w:rsidR="00541019" w:rsidRDefault="00471DB8" w:rsidP="007C0589">
      <w:pPr>
        <w:pStyle w:val="20"/>
        <w:numPr>
          <w:ilvl w:val="0"/>
          <w:numId w:val="20"/>
        </w:numPr>
        <w:shd w:val="clear" w:color="auto" w:fill="auto"/>
        <w:tabs>
          <w:tab w:val="left" w:pos="1723"/>
        </w:tabs>
        <w:ind w:left="160" w:firstLine="567"/>
        <w:jc w:val="both"/>
      </w:pPr>
      <w:r>
        <w:t>Руководитель Учреждения и его заместители не могут быть членами Наблюдательного совета Учреждения. Руководитель Учреждения участвует в заседаниях Наблюдательного совета Учреждения с правом совещательного голоса.</w:t>
      </w:r>
    </w:p>
    <w:p w14:paraId="3446F5CD" w14:textId="77777777" w:rsidR="00541019" w:rsidRDefault="00471DB8" w:rsidP="007C0589">
      <w:pPr>
        <w:pStyle w:val="20"/>
        <w:numPr>
          <w:ilvl w:val="0"/>
          <w:numId w:val="20"/>
        </w:numPr>
        <w:shd w:val="clear" w:color="auto" w:fill="auto"/>
        <w:tabs>
          <w:tab w:val="left" w:pos="1704"/>
        </w:tabs>
        <w:ind w:left="160" w:firstLine="567"/>
        <w:jc w:val="both"/>
      </w:pPr>
      <w:r>
        <w:t>Членами Наблюдательного совета Учреждения не могут быть лица, имеющие неснятую или непогашенную судимость.</w:t>
      </w:r>
    </w:p>
    <w:p w14:paraId="215078A4" w14:textId="77777777" w:rsidR="00541019" w:rsidRDefault="00471DB8" w:rsidP="007C0589">
      <w:pPr>
        <w:pStyle w:val="20"/>
        <w:numPr>
          <w:ilvl w:val="0"/>
          <w:numId w:val="20"/>
        </w:numPr>
        <w:shd w:val="clear" w:color="auto" w:fill="auto"/>
        <w:tabs>
          <w:tab w:val="left" w:pos="1699"/>
        </w:tabs>
        <w:ind w:left="160" w:firstLine="567"/>
        <w:jc w:val="both"/>
      </w:pPr>
      <w:r>
        <w:t>Решение о назначении членов Наблюдательного совета Учреждения или досрочном прекращении их полномочий принимается Комитетом лесного хозяйства Московской области.</w:t>
      </w:r>
    </w:p>
    <w:p w14:paraId="2730E3C7" w14:textId="77777777" w:rsidR="00541019" w:rsidRDefault="00471DB8" w:rsidP="00ED7E12">
      <w:pPr>
        <w:pStyle w:val="20"/>
        <w:shd w:val="clear" w:color="auto" w:fill="auto"/>
        <w:ind w:firstLine="567"/>
        <w:jc w:val="both"/>
      </w:pPr>
      <w:r>
        <w:t xml:space="preserve">Решение о назначении представителя работников Учреждения членом </w:t>
      </w:r>
      <w:r w:rsidR="00BA28C1">
        <w:t>На</w:t>
      </w:r>
      <w:r>
        <w:t>блюдательного совета или досрочном прекращении его полномочий принимается по предложению руководителя Учреждения.</w:t>
      </w:r>
    </w:p>
    <w:p w14:paraId="199F059D" w14:textId="77777777" w:rsidR="00541019" w:rsidRDefault="00471DB8" w:rsidP="007C0589">
      <w:pPr>
        <w:pStyle w:val="20"/>
        <w:numPr>
          <w:ilvl w:val="0"/>
          <w:numId w:val="20"/>
        </w:numPr>
        <w:shd w:val="clear" w:color="auto" w:fill="auto"/>
        <w:tabs>
          <w:tab w:val="left" w:pos="1709"/>
        </w:tabs>
        <w:ind w:firstLine="567"/>
        <w:jc w:val="both"/>
      </w:pPr>
      <w:r>
        <w:t>Полномочия члена Наблюдательного совета Учреждения могут быть прекращены досрочно:</w:t>
      </w:r>
    </w:p>
    <w:p w14:paraId="04A713FB" w14:textId="77777777" w:rsidR="00541019" w:rsidRDefault="00471DB8" w:rsidP="003014EC">
      <w:pPr>
        <w:pStyle w:val="20"/>
        <w:shd w:val="clear" w:color="auto" w:fill="auto"/>
        <w:tabs>
          <w:tab w:val="left" w:pos="1087"/>
        </w:tabs>
        <w:ind w:firstLine="567"/>
        <w:jc w:val="both"/>
      </w:pPr>
      <w:r>
        <w:t>а)</w:t>
      </w:r>
      <w:r>
        <w:tab/>
      </w:r>
      <w:r w:rsidR="00E83905" w:rsidRPr="00E83905">
        <w:t>п</w:t>
      </w:r>
      <w:r w:rsidRPr="00E83905">
        <w:t>о</w:t>
      </w:r>
      <w:r>
        <w:t xml:space="preserve"> просьбе члена Наблюдательного совета Учреждения;</w:t>
      </w:r>
    </w:p>
    <w:p w14:paraId="18B643A7" w14:textId="77777777" w:rsidR="00541019" w:rsidRDefault="00471DB8" w:rsidP="00ED7E12">
      <w:pPr>
        <w:pStyle w:val="20"/>
        <w:shd w:val="clear" w:color="auto" w:fill="auto"/>
        <w:tabs>
          <w:tab w:val="left" w:pos="1128"/>
        </w:tabs>
        <w:ind w:firstLine="567"/>
        <w:jc w:val="both"/>
      </w:pPr>
      <w:r>
        <w:t>б)</w:t>
      </w:r>
      <w:r>
        <w:tab/>
        <w:t xml:space="preserve">в случае невозможности исполнения членом Наблюдательного совета </w:t>
      </w:r>
      <w:r w:rsidR="004323A8">
        <w:rPr>
          <w:lang w:eastAsia="en-US" w:bidi="en-US"/>
        </w:rPr>
        <w:t>Уч</w:t>
      </w:r>
      <w:r>
        <w:t>р</w:t>
      </w:r>
      <w:r w:rsidR="004323A8">
        <w:t>е</w:t>
      </w:r>
      <w:r>
        <w:t xml:space="preserve">ждения своих обязанностей по состоянию здоровья или по причине его </w:t>
      </w:r>
      <w:r w:rsidR="004323A8">
        <w:t>отсут</w:t>
      </w:r>
      <w:r>
        <w:t>ствия в месте нахождения Учреждения в течение четырех месяцев;</w:t>
      </w:r>
    </w:p>
    <w:p w14:paraId="234E0B60" w14:textId="77777777" w:rsidR="00541019" w:rsidRDefault="005A4FD3" w:rsidP="00ED7E12">
      <w:pPr>
        <w:pStyle w:val="20"/>
        <w:shd w:val="clear" w:color="auto" w:fill="auto"/>
        <w:ind w:firstLine="567"/>
        <w:jc w:val="both"/>
      </w:pPr>
      <w:r>
        <w:t>в</w:t>
      </w:r>
      <w:r w:rsidR="00471DB8">
        <w:t xml:space="preserve">) в случае привлечения члена Наблюдательного совета Учреждения к </w:t>
      </w:r>
      <w:r>
        <w:t>уголовной</w:t>
      </w:r>
      <w:r w:rsidR="00471DB8">
        <w:t xml:space="preserve"> ответственности.</w:t>
      </w:r>
    </w:p>
    <w:p w14:paraId="04173413" w14:textId="77777777" w:rsidR="00541019" w:rsidRDefault="004323A8" w:rsidP="00ED7E12">
      <w:pPr>
        <w:pStyle w:val="20"/>
        <w:shd w:val="clear" w:color="auto" w:fill="auto"/>
        <w:tabs>
          <w:tab w:val="left" w:pos="3484"/>
        </w:tabs>
        <w:ind w:firstLine="567"/>
        <w:jc w:val="both"/>
      </w:pPr>
      <w:r>
        <w:t xml:space="preserve">3.1.3.7 Полномочия </w:t>
      </w:r>
      <w:r w:rsidR="00471DB8">
        <w:t>члена Наблюдательного совета Учреждения,</w:t>
      </w:r>
      <w:r>
        <w:t xml:space="preserve"> </w:t>
      </w:r>
      <w:r w:rsidR="00010E1D">
        <w:t>являющегося</w:t>
      </w:r>
      <w:r w:rsidR="00471DB8">
        <w:t xml:space="preserve"> представителем государственного органа и состоящего с этим органом в трудовых отношениях:</w:t>
      </w:r>
    </w:p>
    <w:p w14:paraId="09357A59" w14:textId="77777777" w:rsidR="00541019" w:rsidRDefault="00471DB8" w:rsidP="00ED7E12">
      <w:pPr>
        <w:pStyle w:val="20"/>
        <w:shd w:val="clear" w:color="auto" w:fill="auto"/>
        <w:ind w:firstLine="567"/>
        <w:jc w:val="both"/>
      </w:pPr>
      <w:r>
        <w:t>а) прекращаются досрочно в случае прекращения трудовых отношений;</w:t>
      </w:r>
    </w:p>
    <w:p w14:paraId="63A359B5" w14:textId="77777777" w:rsidR="00541019" w:rsidRDefault="00010E1D" w:rsidP="00ED7E12">
      <w:pPr>
        <w:pStyle w:val="20"/>
        <w:shd w:val="clear" w:color="auto" w:fill="auto"/>
        <w:ind w:firstLine="567"/>
        <w:jc w:val="both"/>
      </w:pPr>
      <w:r>
        <w:t>б</w:t>
      </w:r>
      <w:r w:rsidR="00471DB8">
        <w:t xml:space="preserve">) могут быть прекращены досрочно по представлению указанного </w:t>
      </w:r>
      <w:r>
        <w:lastRenderedPageBreak/>
        <w:t>государственного органа</w:t>
      </w:r>
      <w:r w:rsidR="00471DB8">
        <w:t>.</w:t>
      </w:r>
    </w:p>
    <w:p w14:paraId="0CB5697F" w14:textId="77777777" w:rsidR="00541019" w:rsidRDefault="00471DB8" w:rsidP="007C0589">
      <w:pPr>
        <w:pStyle w:val="20"/>
        <w:numPr>
          <w:ilvl w:val="3"/>
          <w:numId w:val="31"/>
        </w:numPr>
        <w:shd w:val="clear" w:color="auto" w:fill="auto"/>
        <w:tabs>
          <w:tab w:val="left" w:pos="1517"/>
        </w:tabs>
        <w:ind w:left="0" w:firstLine="567"/>
        <w:jc w:val="both"/>
      </w:pPr>
      <w:r>
        <w:t xml:space="preserve">Вакантные места, образовавшиеся в Наблюдательном совете </w:t>
      </w:r>
      <w:r w:rsidR="00010E1D">
        <w:t>Учреждения</w:t>
      </w:r>
      <w:r>
        <w:t xml:space="preserve"> в связи со смертью или </w:t>
      </w:r>
      <w:r w:rsidR="00AB1190">
        <w:t>д</w:t>
      </w:r>
      <w:r>
        <w:t>осрочным прекращением полномочий его ч</w:t>
      </w:r>
      <w:r w:rsidR="00B921BE">
        <w:t>л</w:t>
      </w:r>
      <w:r>
        <w:t>енов, замещаются на оставшийся срок полномочий Наблюдательного совета Учреждения.</w:t>
      </w:r>
    </w:p>
    <w:p w14:paraId="269CE077" w14:textId="77777777" w:rsidR="00541019" w:rsidRDefault="00471DB8" w:rsidP="007C0589">
      <w:pPr>
        <w:pStyle w:val="20"/>
        <w:numPr>
          <w:ilvl w:val="0"/>
          <w:numId w:val="21"/>
        </w:numPr>
        <w:shd w:val="clear" w:color="auto" w:fill="auto"/>
        <w:tabs>
          <w:tab w:val="left" w:pos="1517"/>
        </w:tabs>
        <w:ind w:firstLine="567"/>
        <w:jc w:val="both"/>
      </w:pPr>
      <w:r>
        <w:t>Председатель Наблюдательного совета Учреждения избирается на срок полномочий Наблюдательного совета Учреждения членами Наблюдательного со</w:t>
      </w:r>
      <w:r w:rsidR="00B32037">
        <w:t>в</w:t>
      </w:r>
      <w:r>
        <w:t xml:space="preserve">ета из их числа простым большинством голосов от общего числа голосов членов </w:t>
      </w:r>
      <w:r w:rsidR="00B921BE">
        <w:t>На</w:t>
      </w:r>
      <w:r>
        <w:t>блюдательного совета Учреждения.</w:t>
      </w:r>
    </w:p>
    <w:p w14:paraId="6B5BF8F7" w14:textId="77777777" w:rsidR="00541019" w:rsidRDefault="00471DB8" w:rsidP="007C0589">
      <w:pPr>
        <w:pStyle w:val="20"/>
        <w:numPr>
          <w:ilvl w:val="0"/>
          <w:numId w:val="21"/>
        </w:numPr>
        <w:shd w:val="clear" w:color="auto" w:fill="auto"/>
        <w:tabs>
          <w:tab w:val="left" w:pos="1670"/>
        </w:tabs>
        <w:ind w:firstLine="567"/>
        <w:jc w:val="both"/>
      </w:pPr>
      <w:r>
        <w:t>Представитель работников Учреждения не может быть избран председателем Наблюдательного совета Учреждения.</w:t>
      </w:r>
    </w:p>
    <w:p w14:paraId="426AFD5D" w14:textId="77777777" w:rsidR="00541019" w:rsidRDefault="00471DB8" w:rsidP="007C0589">
      <w:pPr>
        <w:pStyle w:val="20"/>
        <w:numPr>
          <w:ilvl w:val="0"/>
          <w:numId w:val="21"/>
        </w:numPr>
        <w:shd w:val="clear" w:color="auto" w:fill="auto"/>
        <w:tabs>
          <w:tab w:val="left" w:pos="1670"/>
        </w:tabs>
        <w:ind w:firstLine="567"/>
        <w:jc w:val="both"/>
      </w:pPr>
      <w:r>
        <w:t>Наблюдательный совет Учреждения в любое время вправе переизбрать своего председателя.</w:t>
      </w:r>
    </w:p>
    <w:p w14:paraId="1D86A657" w14:textId="77777777" w:rsidR="00541019" w:rsidRDefault="00471DB8" w:rsidP="007C0589">
      <w:pPr>
        <w:pStyle w:val="20"/>
        <w:numPr>
          <w:ilvl w:val="0"/>
          <w:numId w:val="21"/>
        </w:numPr>
        <w:shd w:val="clear" w:color="auto" w:fill="auto"/>
        <w:tabs>
          <w:tab w:val="left" w:pos="1670"/>
        </w:tabs>
        <w:ind w:firstLine="567"/>
        <w:jc w:val="both"/>
      </w:pPr>
      <w:r>
        <w:t>Председатель Наблюдательного совета Учреждения организует работу Наблюдательного совета Учреждения, созывает его заседания, председательствует на них и организует ведение протокола.</w:t>
      </w:r>
    </w:p>
    <w:p w14:paraId="51A80B01" w14:textId="77777777" w:rsidR="00541019" w:rsidRDefault="00471DB8" w:rsidP="007C0589">
      <w:pPr>
        <w:pStyle w:val="20"/>
        <w:numPr>
          <w:ilvl w:val="0"/>
          <w:numId w:val="21"/>
        </w:numPr>
        <w:shd w:val="clear" w:color="auto" w:fill="auto"/>
        <w:tabs>
          <w:tab w:val="left" w:pos="1670"/>
        </w:tabs>
        <w:ind w:firstLine="567"/>
        <w:jc w:val="both"/>
      </w:pPr>
      <w:r>
        <w:t>В отсутствие председателя Наблюдательного совета Учреждения его функции осуществляет старший по возрасту член Наблюдательного совета Учреждения, за исключением представителя работников Учреждения.</w:t>
      </w:r>
    </w:p>
    <w:p w14:paraId="36BB166E" w14:textId="77777777" w:rsidR="00541019" w:rsidRDefault="00471DB8" w:rsidP="007C0589">
      <w:pPr>
        <w:pStyle w:val="20"/>
        <w:numPr>
          <w:ilvl w:val="0"/>
          <w:numId w:val="21"/>
        </w:numPr>
        <w:shd w:val="clear" w:color="auto" w:fill="auto"/>
        <w:tabs>
          <w:tab w:val="left" w:pos="1670"/>
        </w:tabs>
        <w:ind w:firstLine="567"/>
        <w:jc w:val="both"/>
      </w:pPr>
      <w:r>
        <w:t xml:space="preserve">Секретарь Наблюдательного совета избирается на срок полномочий </w:t>
      </w:r>
      <w:r w:rsidR="00B921BE">
        <w:t>Н</w:t>
      </w:r>
      <w:r>
        <w:t>аблюдательного совета членами Наблюдательного совета большинством голосов от общего числа голосов членов Наблюдательного совета.</w:t>
      </w:r>
    </w:p>
    <w:p w14:paraId="42585779" w14:textId="77777777" w:rsidR="00541019" w:rsidRDefault="00471DB8" w:rsidP="007C0589">
      <w:pPr>
        <w:pStyle w:val="20"/>
        <w:numPr>
          <w:ilvl w:val="0"/>
          <w:numId w:val="21"/>
        </w:numPr>
        <w:shd w:val="clear" w:color="auto" w:fill="auto"/>
        <w:ind w:firstLine="567"/>
        <w:jc w:val="both"/>
      </w:pPr>
      <w:r>
        <w:t xml:space="preserve">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не позднее чем за три дня до проведения заседания.</w:t>
      </w:r>
    </w:p>
    <w:p w14:paraId="52208ACF" w14:textId="77777777" w:rsidR="00541019" w:rsidRDefault="00471DB8" w:rsidP="007C0589">
      <w:pPr>
        <w:pStyle w:val="20"/>
        <w:numPr>
          <w:ilvl w:val="0"/>
          <w:numId w:val="19"/>
        </w:numPr>
        <w:shd w:val="clear" w:color="auto" w:fill="auto"/>
        <w:tabs>
          <w:tab w:val="left" w:pos="1329"/>
        </w:tabs>
        <w:ind w:firstLine="567"/>
        <w:jc w:val="both"/>
      </w:pPr>
      <w:r>
        <w:t>К компетенции Наблюдательного совета относится рассмотрение:</w:t>
      </w:r>
    </w:p>
    <w:p w14:paraId="4579F679" w14:textId="77777777" w:rsidR="00541019" w:rsidRDefault="00471DB8" w:rsidP="00ED7E12">
      <w:pPr>
        <w:pStyle w:val="20"/>
        <w:shd w:val="clear" w:color="auto" w:fill="auto"/>
        <w:tabs>
          <w:tab w:val="left" w:pos="886"/>
        </w:tabs>
        <w:ind w:firstLine="567"/>
        <w:jc w:val="both"/>
      </w:pPr>
      <w:r>
        <w:t>а)</w:t>
      </w:r>
      <w:r>
        <w:tab/>
        <w:t>предложений Учредителя или руководителя Учреждения о внесении изменений и дополнений в устав Учреждения;</w:t>
      </w:r>
    </w:p>
    <w:p w14:paraId="72F16089" w14:textId="77777777" w:rsidR="00541019" w:rsidRPr="00B921BE" w:rsidRDefault="00471DB8" w:rsidP="00ED7E12">
      <w:pPr>
        <w:pStyle w:val="20"/>
        <w:shd w:val="clear" w:color="auto" w:fill="auto"/>
        <w:tabs>
          <w:tab w:val="left" w:pos="892"/>
        </w:tabs>
        <w:ind w:firstLine="567"/>
        <w:jc w:val="both"/>
      </w:pPr>
      <w:r>
        <w:t>б)</w:t>
      </w:r>
      <w:r>
        <w:tab/>
        <w:t xml:space="preserve">предложений Учредителя или Руководителя Учреждения о создании и </w:t>
      </w:r>
      <w:r w:rsidR="00B921BE">
        <w:t>ли</w:t>
      </w:r>
      <w:r>
        <w:t xml:space="preserve">квидации филиалов Учреждения, об открытии и </w:t>
      </w:r>
      <w:r w:rsidR="00AB1190">
        <w:t>з</w:t>
      </w:r>
      <w:r>
        <w:t xml:space="preserve">акрытии его </w:t>
      </w:r>
      <w:r w:rsidR="00B921BE" w:rsidRPr="00B921BE">
        <w:rPr>
          <w:rStyle w:val="2Candara115pt1pt"/>
          <w:rFonts w:ascii="Times New Roman" w:hAnsi="Times New Roman" w:cs="Times New Roman"/>
          <w:sz w:val="28"/>
          <w:szCs w:val="28"/>
          <w:lang w:eastAsia="en-US" w:bidi="en-US"/>
        </w:rPr>
        <w:t>представительств</w:t>
      </w:r>
      <w:r w:rsidR="00AB1190">
        <w:rPr>
          <w:rStyle w:val="2Candara115pt1pt"/>
          <w:rFonts w:ascii="Times New Roman" w:hAnsi="Times New Roman" w:cs="Times New Roman"/>
          <w:sz w:val="28"/>
          <w:szCs w:val="28"/>
          <w:lang w:eastAsia="en-US" w:bidi="en-US"/>
        </w:rPr>
        <w:t>, обособленных подразделений</w:t>
      </w:r>
      <w:r w:rsidRPr="00B921BE">
        <w:t>;</w:t>
      </w:r>
    </w:p>
    <w:p w14:paraId="31116D25" w14:textId="77777777" w:rsidR="00541019" w:rsidRDefault="00471DB8" w:rsidP="00ED7E12">
      <w:pPr>
        <w:pStyle w:val="20"/>
        <w:shd w:val="clear" w:color="auto" w:fill="auto"/>
        <w:tabs>
          <w:tab w:val="left" w:pos="902"/>
        </w:tabs>
        <w:ind w:firstLine="567"/>
        <w:jc w:val="both"/>
      </w:pPr>
      <w:r>
        <w:t>в)</w:t>
      </w:r>
      <w:r>
        <w:tab/>
        <w:t xml:space="preserve">предложения Учредителя или Руководителя Учреждения о реорганизации, </w:t>
      </w:r>
      <w:r w:rsidR="00B921BE">
        <w:t>изменении</w:t>
      </w:r>
      <w:r>
        <w:t xml:space="preserve"> типа Учреждения или о его ликвидации;</w:t>
      </w:r>
    </w:p>
    <w:p w14:paraId="0494E436" w14:textId="77777777" w:rsidR="00541019" w:rsidRDefault="00471DB8" w:rsidP="00ED7E12">
      <w:pPr>
        <w:pStyle w:val="20"/>
        <w:shd w:val="clear" w:color="auto" w:fill="auto"/>
        <w:tabs>
          <w:tab w:val="left" w:pos="902"/>
        </w:tabs>
        <w:ind w:firstLine="567"/>
        <w:jc w:val="both"/>
      </w:pPr>
      <w:r>
        <w:t>г)</w:t>
      </w:r>
      <w:r>
        <w:tab/>
        <w:t>предложений Учредителя или Руководителя Учреждения об изъятии имущества, закрепленного за Учреждением на праве оперативного управления;</w:t>
      </w:r>
    </w:p>
    <w:p w14:paraId="5F038ED5" w14:textId="77777777" w:rsidR="00541019" w:rsidRDefault="00471DB8" w:rsidP="00ED7E12">
      <w:pPr>
        <w:pStyle w:val="20"/>
        <w:shd w:val="clear" w:color="auto" w:fill="auto"/>
        <w:tabs>
          <w:tab w:val="left" w:pos="892"/>
        </w:tabs>
        <w:ind w:firstLine="567"/>
        <w:jc w:val="both"/>
      </w:pPr>
      <w:r>
        <w:t>д)</w:t>
      </w:r>
      <w:r>
        <w:tab/>
        <w:t>предложений Руководителя Учреждения об участии Учреждения в других юридических лицах, в том числе о внесении денежных средств и иного имущества</w:t>
      </w:r>
      <w:r w:rsidR="00B921BE">
        <w:t xml:space="preserve"> в</w:t>
      </w:r>
      <w:r>
        <w:t xml:space="preserve"> уставный (складочный) капитал других юридических лиц </w:t>
      </w:r>
      <w:r>
        <w:lastRenderedPageBreak/>
        <w:t xml:space="preserve">или передаче такого имущества иным образом другим юридическим лицам, в качестве Учредителя или </w:t>
      </w:r>
      <w:r w:rsidR="00A176F4">
        <w:rPr>
          <w:lang w:eastAsia="en-US" w:bidi="en-US"/>
        </w:rPr>
        <w:t>участника</w:t>
      </w:r>
      <w:r>
        <w:t>;</w:t>
      </w:r>
    </w:p>
    <w:p w14:paraId="268B6975" w14:textId="77777777" w:rsidR="00541019" w:rsidRDefault="00471DB8" w:rsidP="00EA5F38">
      <w:pPr>
        <w:pStyle w:val="20"/>
        <w:shd w:val="clear" w:color="auto" w:fill="auto"/>
        <w:tabs>
          <w:tab w:val="left" w:pos="1406"/>
        </w:tabs>
        <w:ind w:firstLine="567"/>
        <w:jc w:val="both"/>
      </w:pPr>
      <w:r>
        <w:t>е)</w:t>
      </w:r>
      <w:r>
        <w:tab/>
        <w:t>проекта плана финансово-хозяйственной деятельности Учреждения;</w:t>
      </w:r>
    </w:p>
    <w:p w14:paraId="4D596C71" w14:textId="77777777" w:rsidR="00541019" w:rsidRDefault="00471DB8" w:rsidP="00ED7E12">
      <w:pPr>
        <w:pStyle w:val="20"/>
        <w:shd w:val="clear" w:color="auto" w:fill="auto"/>
        <w:tabs>
          <w:tab w:val="left" w:pos="1563"/>
        </w:tabs>
        <w:ind w:firstLine="567"/>
        <w:jc w:val="both"/>
      </w:pPr>
      <w:r>
        <w:t>ж)</w:t>
      </w:r>
      <w:r>
        <w:tab/>
        <w:t>по представлению Руководителя Учреждения - проектов отчетов о</w:t>
      </w:r>
      <w:r w:rsidR="00A176F4">
        <w:t xml:space="preserve"> деятельности</w:t>
      </w:r>
      <w:r>
        <w:t xml:space="preserve"> Учреждения и об использовании его им</w:t>
      </w:r>
      <w:r w:rsidR="00A176F4">
        <w:t>ущества, исполнении плана его</w:t>
      </w:r>
      <w:r>
        <w:t xml:space="preserve"> финансово-хозяйственной деятельности, годовой бухгалтерской отчетности </w:t>
      </w:r>
      <w:r w:rsidR="00A176F4">
        <w:rPr>
          <w:lang w:eastAsia="en-US" w:bidi="en-US"/>
        </w:rPr>
        <w:t>Уч</w:t>
      </w:r>
      <w:r>
        <w:t>р</w:t>
      </w:r>
      <w:r w:rsidR="00B32037">
        <w:t>е</w:t>
      </w:r>
      <w:r>
        <w:t>ждения;</w:t>
      </w:r>
    </w:p>
    <w:p w14:paraId="7AA21B11" w14:textId="77777777" w:rsidR="00541019" w:rsidRDefault="00471DB8" w:rsidP="00ED7E12">
      <w:pPr>
        <w:pStyle w:val="20"/>
        <w:shd w:val="clear" w:color="auto" w:fill="auto"/>
        <w:ind w:firstLine="567"/>
        <w:jc w:val="both"/>
      </w:pPr>
      <w:r>
        <w:t>з) предложений Руководителя Учреждения о совершении сделок по</w:t>
      </w:r>
      <w:r w:rsidR="00A176F4">
        <w:t xml:space="preserve"> распо</w:t>
      </w:r>
      <w:r>
        <w:t xml:space="preserve">ряжению недвижимым имуществом и особо ценным движимым имуществом, и </w:t>
      </w:r>
      <w:r w:rsidR="00A176F4">
        <w:t>закре</w:t>
      </w:r>
      <w:r>
        <w:t xml:space="preserve">пленными за ним </w:t>
      </w:r>
      <w:r w:rsidR="00151D44">
        <w:t xml:space="preserve">Уполномоченным органом </w:t>
      </w:r>
      <w:r>
        <w:t xml:space="preserve">или приобретенными Учреждением за счет средств, выделенных ему Учредителем на приобретение </w:t>
      </w:r>
      <w:r w:rsidR="00A176F4">
        <w:t>э</w:t>
      </w:r>
      <w:r>
        <w:t xml:space="preserve">того имущества, в том числе путем его внесения в уставный (складочный) капитал других юридических лиц или передаче этого имущества другим юридическим лицам в качестве </w:t>
      </w:r>
      <w:r w:rsidR="00A176F4">
        <w:t>их У</w:t>
      </w:r>
      <w:r>
        <w:t>чредителя или участника;</w:t>
      </w:r>
    </w:p>
    <w:p w14:paraId="37F54A38" w14:textId="77777777" w:rsidR="00541019" w:rsidRDefault="00471DB8" w:rsidP="00EA5F38">
      <w:pPr>
        <w:pStyle w:val="20"/>
        <w:shd w:val="clear" w:color="auto" w:fill="auto"/>
        <w:tabs>
          <w:tab w:val="left" w:pos="1469"/>
        </w:tabs>
        <w:ind w:firstLine="567"/>
        <w:jc w:val="both"/>
      </w:pPr>
      <w:r>
        <w:t>и)</w:t>
      </w:r>
      <w:r>
        <w:tab/>
        <w:t>предложений Руководителя Учреждения о совершении крупных сделок;</w:t>
      </w:r>
    </w:p>
    <w:p w14:paraId="582D27AD" w14:textId="77777777" w:rsidR="00541019" w:rsidRDefault="00471DB8" w:rsidP="00EA5F38">
      <w:pPr>
        <w:pStyle w:val="20"/>
        <w:shd w:val="clear" w:color="auto" w:fill="auto"/>
        <w:ind w:firstLine="567"/>
        <w:jc w:val="both"/>
      </w:pPr>
      <w:r>
        <w:t>к) предложений Руководителя Учреждения о совершении сделок, в совершении которых имеется заинтересованность;</w:t>
      </w:r>
    </w:p>
    <w:p w14:paraId="5757EFD0" w14:textId="77777777" w:rsidR="00541019" w:rsidRDefault="00471DB8" w:rsidP="00EA5F38">
      <w:pPr>
        <w:pStyle w:val="20"/>
        <w:shd w:val="clear" w:color="auto" w:fill="auto"/>
        <w:tabs>
          <w:tab w:val="left" w:pos="1423"/>
        </w:tabs>
        <w:ind w:firstLine="567"/>
        <w:jc w:val="both"/>
      </w:pPr>
      <w:r>
        <w:t>л)</w:t>
      </w:r>
      <w:r>
        <w:tab/>
        <w:t>предложений Руководителя Учреждения о выборе кредитных организаций, в которых Учреждение может открыть банковские счета;</w:t>
      </w:r>
    </w:p>
    <w:p w14:paraId="6397E1D7" w14:textId="77777777" w:rsidR="00541019" w:rsidRDefault="00471DB8" w:rsidP="00EA5F38">
      <w:pPr>
        <w:pStyle w:val="20"/>
        <w:shd w:val="clear" w:color="auto" w:fill="auto"/>
        <w:tabs>
          <w:tab w:val="left" w:pos="1563"/>
        </w:tabs>
        <w:ind w:firstLine="567"/>
        <w:jc w:val="both"/>
      </w:pPr>
      <w:r>
        <w:t>м)</w:t>
      </w:r>
      <w:r>
        <w:tab/>
        <w:t>вопросов проведения аудита годовой бухгалтерской отчетности Учреждения и утверждения аудиторской организации;</w:t>
      </w:r>
    </w:p>
    <w:p w14:paraId="54BFE8CB" w14:textId="77777777" w:rsidR="00541019" w:rsidRDefault="00471DB8" w:rsidP="0035385B">
      <w:pPr>
        <w:pStyle w:val="20"/>
        <w:tabs>
          <w:tab w:val="left" w:pos="1459"/>
        </w:tabs>
        <w:ind w:firstLine="567"/>
        <w:jc w:val="both"/>
      </w:pPr>
      <w:r>
        <w:t>н)</w:t>
      </w:r>
      <w:r>
        <w:tab/>
        <w:t xml:space="preserve">вопроса об утверждении положения о закупках в соответствии </w:t>
      </w:r>
      <w:r w:rsidRPr="006A0B30">
        <w:t>с</w:t>
      </w:r>
      <w:r w:rsidR="00894DE3" w:rsidRPr="006A0B30">
        <w:t xml:space="preserve"> пунктом</w:t>
      </w:r>
      <w:r w:rsidRPr="006A0B30">
        <w:t xml:space="preserve"> 3 ч</w:t>
      </w:r>
      <w:r w:rsidR="00894DE3" w:rsidRPr="006A0B30">
        <w:t>асти</w:t>
      </w:r>
      <w:r w:rsidRPr="006A0B30">
        <w:t xml:space="preserve"> 3 ст</w:t>
      </w:r>
      <w:r w:rsidR="00894DE3" w:rsidRPr="006A0B30">
        <w:t xml:space="preserve">атьи </w:t>
      </w:r>
      <w:r w:rsidR="00A176F4" w:rsidRPr="006A0B30">
        <w:t xml:space="preserve">2 </w:t>
      </w:r>
      <w:r w:rsidRPr="006A0B30">
        <w:t xml:space="preserve">Федерального закона </w:t>
      </w:r>
      <w:r w:rsidR="003014EC">
        <w:t xml:space="preserve">от 18.07.2011 </w:t>
      </w:r>
      <w:r w:rsidR="0035385B">
        <w:t>№</w:t>
      </w:r>
      <w:r w:rsidR="003014EC">
        <w:t xml:space="preserve"> 223-ФЗ</w:t>
      </w:r>
      <w:r w:rsidR="0035385B">
        <w:t xml:space="preserve"> «</w:t>
      </w:r>
      <w:r w:rsidR="003014EC">
        <w:t>О закупках товаров, работ, услуг отдельными видами юридических лиц</w:t>
      </w:r>
      <w:r w:rsidR="0035385B">
        <w:t>»</w:t>
      </w:r>
      <w:r w:rsidRPr="006A0B30">
        <w:t>.</w:t>
      </w:r>
    </w:p>
    <w:p w14:paraId="61529EF7" w14:textId="77777777" w:rsidR="00541019" w:rsidRDefault="00471DB8" w:rsidP="00E42580">
      <w:pPr>
        <w:pStyle w:val="20"/>
        <w:numPr>
          <w:ilvl w:val="0"/>
          <w:numId w:val="19"/>
        </w:numPr>
        <w:shd w:val="clear" w:color="auto" w:fill="auto"/>
        <w:tabs>
          <w:tab w:val="left" w:pos="1807"/>
        </w:tabs>
        <w:ind w:firstLine="567"/>
        <w:jc w:val="both"/>
      </w:pPr>
      <w:r>
        <w:t>Порядок принятия решений и рассмотрения вопросов, отнесенных к компетенции Наблюдательного совета Учреждения:</w:t>
      </w:r>
    </w:p>
    <w:p w14:paraId="39A96729" w14:textId="77777777" w:rsidR="00541019" w:rsidRPr="00626A54" w:rsidRDefault="00471DB8" w:rsidP="00E42580">
      <w:pPr>
        <w:pStyle w:val="20"/>
        <w:numPr>
          <w:ilvl w:val="0"/>
          <w:numId w:val="22"/>
        </w:numPr>
        <w:shd w:val="clear" w:color="auto" w:fill="auto"/>
        <w:tabs>
          <w:tab w:val="left" w:pos="2009"/>
        </w:tabs>
        <w:ind w:firstLine="567"/>
        <w:jc w:val="both"/>
      </w:pPr>
      <w:r w:rsidRPr="00626A54">
        <w:t>По вопросам, указанным в подпунктах «а» - «</w:t>
      </w:r>
      <w:r w:rsidR="00E83905">
        <w:t>г</w:t>
      </w:r>
      <w:r w:rsidRPr="00626A54">
        <w:t>», «ж», «з»</w:t>
      </w:r>
      <w:r w:rsidR="002E0DC7" w:rsidRPr="00626A54">
        <w:t>,</w:t>
      </w:r>
      <w:r w:rsidRPr="00626A54">
        <w:t xml:space="preserve"> </w:t>
      </w:r>
      <w:r w:rsidR="0040107C" w:rsidRPr="00626A54">
        <w:t xml:space="preserve"> </w:t>
      </w:r>
      <w:r w:rsidRPr="00626A54">
        <w:t>пункта 3.1.4 настоящего Устава, Наблюдательный совет Учреждения дает рекомендации.</w:t>
      </w:r>
    </w:p>
    <w:p w14:paraId="32E76C48" w14:textId="77777777" w:rsidR="00541019" w:rsidRPr="00626A54" w:rsidRDefault="00471DB8" w:rsidP="00E42580">
      <w:pPr>
        <w:pStyle w:val="20"/>
        <w:numPr>
          <w:ilvl w:val="0"/>
          <w:numId w:val="22"/>
        </w:numPr>
        <w:shd w:val="clear" w:color="auto" w:fill="auto"/>
        <w:tabs>
          <w:tab w:val="left" w:pos="2008"/>
        </w:tabs>
        <w:ind w:firstLine="567"/>
        <w:jc w:val="both"/>
      </w:pPr>
      <w:r w:rsidRPr="00626A54">
        <w:t>По вопросу, указанному в подпункт</w:t>
      </w:r>
      <w:r w:rsidR="002E0DC7" w:rsidRPr="00626A54">
        <w:t>ах</w:t>
      </w:r>
      <w:r w:rsidRPr="00626A54">
        <w:t xml:space="preserve"> «е» пункта 3.1.4 настоящего Устава, Наблюдательный совет Учреждения дает заключение, копия которого направляется Учредителю.</w:t>
      </w:r>
    </w:p>
    <w:p w14:paraId="7331DE92" w14:textId="77777777" w:rsidR="00541019" w:rsidRPr="00626A54" w:rsidRDefault="00471DB8" w:rsidP="00E42580">
      <w:pPr>
        <w:pStyle w:val="20"/>
        <w:numPr>
          <w:ilvl w:val="0"/>
          <w:numId w:val="22"/>
        </w:numPr>
        <w:shd w:val="clear" w:color="auto" w:fill="auto"/>
        <w:tabs>
          <w:tab w:val="left" w:pos="2009"/>
        </w:tabs>
        <w:ind w:firstLine="567"/>
        <w:jc w:val="both"/>
      </w:pPr>
      <w:r w:rsidRPr="00626A54">
        <w:t>По вопросам, указанным в п</w:t>
      </w:r>
      <w:r w:rsidR="0040107C" w:rsidRPr="00626A54">
        <w:t>одпунктах «д»</w:t>
      </w:r>
      <w:r w:rsidR="002E0DC7" w:rsidRPr="00626A54">
        <w:t xml:space="preserve"> и «л»</w:t>
      </w:r>
      <w:r w:rsidR="0040107C" w:rsidRPr="00626A54">
        <w:t xml:space="preserve"> </w:t>
      </w:r>
      <w:r w:rsidRPr="00626A54">
        <w:t>пункта 3.1.4 настоящего Устава, Наблюдательный совет Учреждения дает заключение. Руководитель Учреждения принимает по этим вопросам решения после рассмотрения заключений Наблюдательного совета Учреждения.</w:t>
      </w:r>
    </w:p>
    <w:p w14:paraId="5B346DC4" w14:textId="77777777" w:rsidR="00541019" w:rsidRPr="00626A54" w:rsidRDefault="00471DB8" w:rsidP="00E42580">
      <w:pPr>
        <w:pStyle w:val="20"/>
        <w:numPr>
          <w:ilvl w:val="0"/>
          <w:numId w:val="22"/>
        </w:numPr>
        <w:shd w:val="clear" w:color="auto" w:fill="auto"/>
        <w:tabs>
          <w:tab w:val="left" w:pos="2023"/>
        </w:tabs>
        <w:ind w:firstLine="567"/>
        <w:jc w:val="both"/>
      </w:pPr>
      <w:r w:rsidRPr="00626A54">
        <w:t>По вопросам, указанным в подпунктах «и», «к», «м» пункта 3.1.4 настоящего Устава, Наблюдательный совет Учреждения принимает решения, обязательные для Руководителя Учреждения.</w:t>
      </w:r>
    </w:p>
    <w:p w14:paraId="0563D33F" w14:textId="77777777" w:rsidR="00721950" w:rsidRPr="00626A54" w:rsidRDefault="00721950" w:rsidP="00E42580">
      <w:pPr>
        <w:pStyle w:val="20"/>
        <w:numPr>
          <w:ilvl w:val="0"/>
          <w:numId w:val="22"/>
        </w:numPr>
        <w:shd w:val="clear" w:color="auto" w:fill="auto"/>
        <w:tabs>
          <w:tab w:val="left" w:pos="2023"/>
        </w:tabs>
        <w:ind w:firstLine="567"/>
        <w:jc w:val="both"/>
      </w:pPr>
      <w:r w:rsidRPr="00626A54">
        <w:t xml:space="preserve">По вопросу, указанному в подпункте «н» пункта 3.1.4 </w:t>
      </w:r>
      <w:r w:rsidRPr="00626A54">
        <w:lastRenderedPageBreak/>
        <w:t>настоящего Устава, Наблюдательный совет Учреждения принимает решение об утверждении.</w:t>
      </w:r>
    </w:p>
    <w:p w14:paraId="61ABBF99" w14:textId="77777777" w:rsidR="00541019" w:rsidRPr="00AB0450" w:rsidRDefault="00471DB8" w:rsidP="00E42580">
      <w:pPr>
        <w:pStyle w:val="20"/>
        <w:numPr>
          <w:ilvl w:val="0"/>
          <w:numId w:val="22"/>
        </w:numPr>
        <w:shd w:val="clear" w:color="auto" w:fill="auto"/>
        <w:tabs>
          <w:tab w:val="left" w:pos="2011"/>
        </w:tabs>
        <w:ind w:firstLine="567"/>
        <w:jc w:val="both"/>
      </w:pPr>
      <w:r w:rsidRPr="00AB0450">
        <w:t>Рекомендации и заключения по в</w:t>
      </w:r>
      <w:r w:rsidR="00A176F4" w:rsidRPr="00AB0450">
        <w:t xml:space="preserve">опросам, указанным в подпунктах </w:t>
      </w:r>
      <w:r w:rsidR="0040107C" w:rsidRPr="00AB0450">
        <w:t>«а» - «</w:t>
      </w:r>
      <w:r w:rsidR="00AB0450" w:rsidRPr="00AB0450">
        <w:t>з</w:t>
      </w:r>
      <w:r w:rsidR="0040107C" w:rsidRPr="00AB0450">
        <w:t>», «л»</w:t>
      </w:r>
      <w:r w:rsidRPr="00AB0450">
        <w:t xml:space="preserve"> пункта 3.1.4 настоящего Устава, даются большинством голосов от</w:t>
      </w:r>
      <w:r w:rsidR="00A176F4" w:rsidRPr="00AB0450">
        <w:t xml:space="preserve"> </w:t>
      </w:r>
      <w:r w:rsidRPr="00AB0450">
        <w:t>обще</w:t>
      </w:r>
      <w:r w:rsidR="00A176F4" w:rsidRPr="00AB0450">
        <w:t>го</w:t>
      </w:r>
      <w:r w:rsidRPr="00AB0450">
        <w:t xml:space="preserve"> числа голосов членов Наблюдательного совета Учреждения.</w:t>
      </w:r>
    </w:p>
    <w:p w14:paraId="14E234C4" w14:textId="77777777" w:rsidR="00541019" w:rsidRPr="0046596F" w:rsidRDefault="00471DB8" w:rsidP="00E42580">
      <w:pPr>
        <w:pStyle w:val="20"/>
        <w:numPr>
          <w:ilvl w:val="3"/>
          <w:numId w:val="35"/>
        </w:numPr>
        <w:shd w:val="clear" w:color="auto" w:fill="auto"/>
        <w:tabs>
          <w:tab w:val="left" w:pos="2052"/>
        </w:tabs>
        <w:ind w:left="0" w:firstLine="567"/>
        <w:jc w:val="both"/>
      </w:pPr>
      <w:r w:rsidRPr="0046596F">
        <w:t>Решения по в</w:t>
      </w:r>
      <w:r w:rsidR="0040107C" w:rsidRPr="0046596F">
        <w:t>опросам, указанным в подпунктах</w:t>
      </w:r>
      <w:r w:rsidR="003014EC" w:rsidRPr="0046596F">
        <w:t xml:space="preserve"> </w:t>
      </w:r>
      <w:r w:rsidRPr="0046596F">
        <w:t xml:space="preserve">«и» и «м» пункта 3.1.4 </w:t>
      </w:r>
      <w:r w:rsidR="00A176F4" w:rsidRPr="0046596F">
        <w:t>настоя</w:t>
      </w:r>
      <w:r w:rsidRPr="0046596F">
        <w:t xml:space="preserve">щего Устава, принимаются Наблюдательным советом Учреждения </w:t>
      </w:r>
      <w:r w:rsidR="00A176F4" w:rsidRPr="0046596F">
        <w:t>большинством</w:t>
      </w:r>
      <w:r w:rsidRPr="0046596F">
        <w:t xml:space="preserve"> в две трети голосов от общего числа голосов членов</w:t>
      </w:r>
      <w:r w:rsidR="00A176F4" w:rsidRPr="0046596F">
        <w:t xml:space="preserve"> Наблю</w:t>
      </w:r>
      <w:r w:rsidRPr="0046596F">
        <w:t>дательного совета Учреждения.</w:t>
      </w:r>
    </w:p>
    <w:p w14:paraId="450EF10F" w14:textId="77777777" w:rsidR="00541019" w:rsidRPr="0046596F" w:rsidRDefault="00471DB8" w:rsidP="007C0589">
      <w:pPr>
        <w:pStyle w:val="20"/>
        <w:numPr>
          <w:ilvl w:val="3"/>
          <w:numId w:val="35"/>
        </w:numPr>
        <w:shd w:val="clear" w:color="auto" w:fill="auto"/>
        <w:tabs>
          <w:tab w:val="left" w:pos="2003"/>
        </w:tabs>
        <w:ind w:left="0" w:firstLine="567"/>
        <w:jc w:val="both"/>
      </w:pPr>
      <w:r w:rsidRPr="0046596F">
        <w:t>Решение по вопросу, указанному в подпункте «к» пункта 3.1.4.</w:t>
      </w:r>
      <w:r w:rsidR="00A176F4" w:rsidRPr="0046596F">
        <w:t xml:space="preserve"> </w:t>
      </w:r>
      <w:r w:rsidRPr="0046596F">
        <w:t>н</w:t>
      </w:r>
      <w:r w:rsidR="00A176F4" w:rsidRPr="0046596F">
        <w:t>асто</w:t>
      </w:r>
      <w:r w:rsidRPr="0046596F">
        <w:t xml:space="preserve">ящего Устава, принимается Наблюдательным советом Учреждения в порядке, </w:t>
      </w:r>
      <w:r w:rsidR="00A176F4" w:rsidRPr="0046596F">
        <w:t>установленном</w:t>
      </w:r>
      <w:r w:rsidRPr="0046596F">
        <w:t xml:space="preserve"> частями 1 и 2 статьи 17 Федерального закона </w:t>
      </w:r>
      <w:r w:rsidR="00A176F4" w:rsidRPr="0046596F">
        <w:t>от 03.11.2006</w:t>
      </w:r>
      <w:r w:rsidRPr="0046596F">
        <w:t xml:space="preserve"> № 174-ФЗ «Об автономных учреждениях».</w:t>
      </w:r>
    </w:p>
    <w:p w14:paraId="6942AC94" w14:textId="77777777" w:rsidR="0035385B" w:rsidRPr="0046596F" w:rsidRDefault="0035385B" w:rsidP="007C0589">
      <w:pPr>
        <w:pStyle w:val="af5"/>
        <w:numPr>
          <w:ilvl w:val="3"/>
          <w:numId w:val="35"/>
        </w:numPr>
        <w:tabs>
          <w:tab w:val="left" w:pos="2003"/>
        </w:tabs>
        <w:ind w:left="0" w:firstLine="567"/>
        <w:jc w:val="both"/>
        <w:rPr>
          <w:sz w:val="28"/>
          <w:szCs w:val="28"/>
        </w:rPr>
      </w:pPr>
      <w:r w:rsidRPr="0046596F">
        <w:rPr>
          <w:rFonts w:ascii="Times New Roman" w:eastAsia="Times New Roman" w:hAnsi="Times New Roman" w:cs="Times New Roman"/>
          <w:sz w:val="28"/>
          <w:szCs w:val="28"/>
        </w:rPr>
        <w:t>Решение по вопросу, указанному в подпункте «н» пункта 3.1.4. настоящего Устава, принимается Наблюдательным советом Учреждения большинством в две трети голосов от общего числа голосов членов Наблюдательного совета Учреждения.</w:t>
      </w:r>
    </w:p>
    <w:p w14:paraId="3DE3ABB1" w14:textId="77777777" w:rsidR="00541019" w:rsidRDefault="00721950" w:rsidP="00721950">
      <w:pPr>
        <w:pStyle w:val="20"/>
        <w:shd w:val="clear" w:color="auto" w:fill="auto"/>
        <w:ind w:firstLine="567"/>
        <w:jc w:val="both"/>
      </w:pPr>
      <w:r>
        <w:t>3.1.5.</w:t>
      </w:r>
      <w:r w:rsidR="0046596F">
        <w:t>10</w:t>
      </w:r>
      <w:r>
        <w:t>.</w:t>
      </w:r>
      <w:r w:rsidR="00471DB8">
        <w:t xml:space="preserve"> Вопросы, относящиеся к компетенции Наблюдательного совета </w:t>
      </w:r>
      <w:r w:rsidR="00A176F4" w:rsidRPr="00A176F4">
        <w:rPr>
          <w:rStyle w:val="212pt"/>
          <w:sz w:val="28"/>
          <w:szCs w:val="28"/>
        </w:rPr>
        <w:t>Учреждения</w:t>
      </w:r>
      <w:r w:rsidR="00471DB8" w:rsidRPr="00A176F4">
        <w:t xml:space="preserve"> </w:t>
      </w:r>
      <w:r w:rsidR="00471DB8">
        <w:t xml:space="preserve">в соответствии с частью 1 статьи 11 Федерального закона </w:t>
      </w:r>
      <w:r w:rsidR="00A176F4">
        <w:t xml:space="preserve">от </w:t>
      </w:r>
      <w:r w:rsidR="00471DB8">
        <w:t>03.11.2006 № 174-ФЗ «Об автономных учреждениях», не могут быть переданы на рассмотрение других органов Учреждения.</w:t>
      </w:r>
    </w:p>
    <w:p w14:paraId="623E7DCA" w14:textId="77777777" w:rsidR="00541019" w:rsidRDefault="00471DB8" w:rsidP="0046596F">
      <w:pPr>
        <w:pStyle w:val="20"/>
        <w:numPr>
          <w:ilvl w:val="0"/>
          <w:numId w:val="19"/>
        </w:numPr>
        <w:shd w:val="clear" w:color="auto" w:fill="auto"/>
        <w:tabs>
          <w:tab w:val="left" w:pos="1843"/>
        </w:tabs>
        <w:ind w:firstLine="567"/>
        <w:jc w:val="both"/>
      </w:pPr>
      <w:r>
        <w:t>Порядок созыва и проведения заседаний Наблюдательного совета Учреждения:</w:t>
      </w:r>
    </w:p>
    <w:p w14:paraId="126C9C15" w14:textId="77777777" w:rsidR="00541019" w:rsidRDefault="00471DB8" w:rsidP="007C0589">
      <w:pPr>
        <w:pStyle w:val="20"/>
        <w:numPr>
          <w:ilvl w:val="0"/>
          <w:numId w:val="23"/>
        </w:numPr>
        <w:shd w:val="clear" w:color="auto" w:fill="auto"/>
        <w:tabs>
          <w:tab w:val="left" w:pos="2003"/>
        </w:tabs>
        <w:ind w:firstLine="567"/>
        <w:jc w:val="both"/>
      </w:pPr>
      <w:r>
        <w:t xml:space="preserve">Заседания Наблюдательного совета проводятся по мере необходимости, но не реже одного раза в квартал. Для решения процедурных вопросов проведения заседаний, порядка голосования и иных вопросов </w:t>
      </w:r>
      <w:r w:rsidR="00563DEE">
        <w:t>Н</w:t>
      </w:r>
      <w:r>
        <w:t>аблюдательный совет на первом заседании утверждает регламент, положения которого не могут противоречить законодательству Российской Федерации, законодательству Московской области и настоящему Уставу.</w:t>
      </w:r>
    </w:p>
    <w:p w14:paraId="6BAC821B" w14:textId="77777777" w:rsidR="00541019" w:rsidRDefault="00471DB8" w:rsidP="007C0589">
      <w:pPr>
        <w:pStyle w:val="20"/>
        <w:numPr>
          <w:ilvl w:val="0"/>
          <w:numId w:val="23"/>
        </w:numPr>
        <w:shd w:val="clear" w:color="auto" w:fill="auto"/>
        <w:tabs>
          <w:tab w:val="left" w:pos="2003"/>
        </w:tabs>
        <w:ind w:firstLine="567"/>
        <w:jc w:val="both"/>
      </w:pPr>
      <w:r>
        <w:t>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Учреждения.</w:t>
      </w:r>
      <w:r w:rsidR="00A93CF2">
        <w:t xml:space="preserve"> </w:t>
      </w:r>
    </w:p>
    <w:p w14:paraId="540833A7" w14:textId="77777777" w:rsidR="00A93CF2" w:rsidRPr="00DA6291" w:rsidRDefault="00A93CF2" w:rsidP="007C0589">
      <w:pPr>
        <w:pStyle w:val="af5"/>
        <w:widowControl/>
        <w:numPr>
          <w:ilvl w:val="0"/>
          <w:numId w:val="23"/>
        </w:numPr>
        <w:tabs>
          <w:tab w:val="left" w:pos="2003"/>
        </w:tabs>
        <w:ind w:left="0" w:firstLine="567"/>
        <w:jc w:val="both"/>
        <w:rPr>
          <w:sz w:val="28"/>
          <w:szCs w:val="28"/>
        </w:rPr>
      </w:pPr>
      <w:r w:rsidRPr="00DA6291">
        <w:rPr>
          <w:rFonts w:ascii="Times New Roman" w:eastAsia="Times New Roman" w:hAnsi="Times New Roman" w:cs="Times New Roman"/>
          <w:color w:val="auto"/>
          <w:sz w:val="28"/>
          <w:szCs w:val="28"/>
          <w:lang w:bidi="ar-SA"/>
        </w:rPr>
        <w:t>Секретарь Наблюдательного совета не позднее чем за 3 дня до проведения заседания Наблюдательного совета уведомляет членов Наблюдательного совета о времени и месте проведения заседания путем вручения письменного уведомления под расписку получателя.</w:t>
      </w:r>
    </w:p>
    <w:p w14:paraId="59B27298" w14:textId="77777777" w:rsidR="00541019" w:rsidRDefault="00471DB8" w:rsidP="007C0589">
      <w:pPr>
        <w:pStyle w:val="20"/>
        <w:numPr>
          <w:ilvl w:val="0"/>
          <w:numId w:val="23"/>
        </w:numPr>
        <w:shd w:val="clear" w:color="auto" w:fill="auto"/>
        <w:tabs>
          <w:tab w:val="left" w:pos="2003"/>
        </w:tabs>
        <w:ind w:firstLine="567"/>
        <w:jc w:val="both"/>
      </w:pPr>
      <w:r>
        <w:t>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 (телефонограммой).</w:t>
      </w:r>
    </w:p>
    <w:p w14:paraId="2DE324C2" w14:textId="77777777" w:rsidR="00541019" w:rsidRDefault="00471DB8" w:rsidP="007C0589">
      <w:pPr>
        <w:pStyle w:val="20"/>
        <w:numPr>
          <w:ilvl w:val="0"/>
          <w:numId w:val="23"/>
        </w:numPr>
        <w:shd w:val="clear" w:color="auto" w:fill="auto"/>
        <w:tabs>
          <w:tab w:val="left" w:pos="2003"/>
        </w:tabs>
        <w:ind w:firstLine="567"/>
        <w:jc w:val="both"/>
      </w:pPr>
      <w:r>
        <w:t>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14:paraId="7E0603C2" w14:textId="77777777" w:rsidR="00541019" w:rsidRDefault="00471DB8" w:rsidP="007C0589">
      <w:pPr>
        <w:pStyle w:val="20"/>
        <w:numPr>
          <w:ilvl w:val="0"/>
          <w:numId w:val="23"/>
        </w:numPr>
        <w:shd w:val="clear" w:color="auto" w:fill="auto"/>
        <w:tabs>
          <w:tab w:val="left" w:pos="2003"/>
        </w:tabs>
        <w:ind w:firstLine="567"/>
        <w:jc w:val="both"/>
      </w:pPr>
      <w:r>
        <w:t xml:space="preserve">Заседание Наблюдательного совета является правомочным, </w:t>
      </w:r>
      <w:r>
        <w:lastRenderedPageBreak/>
        <w:t>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w:t>
      </w:r>
      <w:r w:rsidR="00563DEE">
        <w:t xml:space="preserve"> П</w:t>
      </w:r>
      <w:r>
        <w:t xml:space="preserve">ередача членом Наблюдательного совета своего голоса другому лицу не </w:t>
      </w:r>
      <w:r w:rsidR="00563DEE">
        <w:t>д</w:t>
      </w:r>
      <w:r>
        <w:t>опускается.</w:t>
      </w:r>
    </w:p>
    <w:p w14:paraId="47CB2F26" w14:textId="77777777" w:rsidR="00541019" w:rsidRDefault="00471DB8" w:rsidP="007C0589">
      <w:pPr>
        <w:pStyle w:val="20"/>
        <w:numPr>
          <w:ilvl w:val="0"/>
          <w:numId w:val="23"/>
        </w:numPr>
        <w:shd w:val="clear" w:color="auto" w:fill="auto"/>
        <w:tabs>
          <w:tab w:val="left" w:pos="2003"/>
        </w:tabs>
        <w:ind w:firstLine="567"/>
        <w:jc w:val="both"/>
      </w:pPr>
      <w:r>
        <w:t xml:space="preserve">В случае отсутствия по уважительной причине на заседании </w:t>
      </w:r>
      <w:r w:rsidR="00563DEE">
        <w:t>На</w:t>
      </w:r>
      <w:r>
        <w:t>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полосования, а также при принятии решений Наблюдательным советом путем проведения заочного голосования.</w:t>
      </w:r>
    </w:p>
    <w:p w14:paraId="58DCA071" w14:textId="77777777" w:rsidR="00541019" w:rsidRDefault="00471DB8" w:rsidP="007C0589">
      <w:pPr>
        <w:pStyle w:val="20"/>
        <w:numPr>
          <w:ilvl w:val="0"/>
          <w:numId w:val="23"/>
        </w:numPr>
        <w:shd w:val="clear" w:color="auto" w:fill="auto"/>
        <w:tabs>
          <w:tab w:val="left" w:pos="2003"/>
        </w:tabs>
        <w:ind w:firstLine="567"/>
        <w:jc w:val="both"/>
      </w:pPr>
      <w:r>
        <w:t xml:space="preserve">Каждый член Наблюдательного совета имеет при голосовании один </w:t>
      </w:r>
      <w:r w:rsidR="00563DEE">
        <w:t>голос</w:t>
      </w:r>
      <w:r>
        <w:t xml:space="preserve">. В случае равенства голосов решающим является голос председателя </w:t>
      </w:r>
      <w:r w:rsidR="00563DEE">
        <w:t>Наблю</w:t>
      </w:r>
      <w:r>
        <w:t>дательного совета.</w:t>
      </w:r>
    </w:p>
    <w:p w14:paraId="2303EE83" w14:textId="77777777" w:rsidR="00541019" w:rsidRDefault="00471DB8" w:rsidP="007C0589">
      <w:pPr>
        <w:pStyle w:val="20"/>
        <w:numPr>
          <w:ilvl w:val="3"/>
          <w:numId w:val="36"/>
        </w:numPr>
        <w:shd w:val="clear" w:color="auto" w:fill="auto"/>
        <w:tabs>
          <w:tab w:val="left" w:pos="2007"/>
        </w:tabs>
        <w:ind w:left="0" w:firstLine="567"/>
        <w:jc w:val="both"/>
      </w:pPr>
      <w:r>
        <w:t xml:space="preserve">Первое заседание Наблюдательного совета созывается после </w:t>
      </w:r>
      <w:r w:rsidR="00563DEE">
        <w:rPr>
          <w:lang w:eastAsia="en-US" w:bidi="en-US"/>
        </w:rPr>
        <w:t>го</w:t>
      </w:r>
      <w:r>
        <w:t xml:space="preserve">сударственной регистрации Учреждения по требованию Учредителя. Первое </w:t>
      </w:r>
      <w:r w:rsidR="00563DEE">
        <w:t>за</w:t>
      </w:r>
      <w:r>
        <w:t>седание нового состава Наблюдательного совета созывается в трехдневный срок после его формирования по требованию Учредителя.</w:t>
      </w:r>
    </w:p>
    <w:p w14:paraId="68E1DACC" w14:textId="77777777" w:rsidR="00541019" w:rsidRDefault="00563DEE" w:rsidP="00EA5F38">
      <w:pPr>
        <w:pStyle w:val="20"/>
        <w:shd w:val="clear" w:color="auto" w:fill="auto"/>
        <w:ind w:firstLine="567"/>
        <w:jc w:val="both"/>
      </w:pPr>
      <w:r>
        <w:rPr>
          <w:lang w:eastAsia="en-US" w:bidi="en-US"/>
        </w:rPr>
        <w:t>3.2.</w:t>
      </w:r>
      <w:r w:rsidR="00471DB8" w:rsidRPr="00563DEE">
        <w:rPr>
          <w:lang w:eastAsia="en-US" w:bidi="en-US"/>
        </w:rPr>
        <w:t xml:space="preserve"> </w:t>
      </w:r>
      <w:r w:rsidR="00471DB8">
        <w:t>Руководитель Учреждения.</w:t>
      </w:r>
    </w:p>
    <w:p w14:paraId="3B93C1B1" w14:textId="77777777" w:rsidR="00541019" w:rsidRDefault="00563DEE" w:rsidP="00EA5F38">
      <w:pPr>
        <w:pStyle w:val="20"/>
        <w:shd w:val="clear" w:color="auto" w:fill="auto"/>
        <w:ind w:firstLine="567"/>
        <w:jc w:val="both"/>
      </w:pPr>
      <w:r>
        <w:rPr>
          <w:lang w:eastAsia="en-US" w:bidi="en-US"/>
        </w:rPr>
        <w:t>3.2.1.</w:t>
      </w:r>
      <w:r w:rsidR="00471DB8" w:rsidRPr="00471DB8">
        <w:rPr>
          <w:lang w:eastAsia="en-US" w:bidi="en-US"/>
        </w:rPr>
        <w:t xml:space="preserve"> </w:t>
      </w:r>
      <w:r w:rsidR="00471DB8">
        <w:t xml:space="preserve">Учреждение возглавляет </w:t>
      </w:r>
      <w:r w:rsidR="00471DB8" w:rsidRPr="0019744F">
        <w:t>Генеральный</w:t>
      </w:r>
      <w:r w:rsidRPr="0019744F">
        <w:t xml:space="preserve"> директор</w:t>
      </w:r>
      <w:r w:rsidR="00471DB8">
        <w:t>, который назначается на срок 5 (пять) лет.</w:t>
      </w:r>
    </w:p>
    <w:p w14:paraId="2E7A6743" w14:textId="77777777" w:rsidR="00541019" w:rsidRDefault="00563DEE" w:rsidP="00EA5F38">
      <w:pPr>
        <w:pStyle w:val="20"/>
        <w:shd w:val="clear" w:color="auto" w:fill="auto"/>
        <w:ind w:firstLine="567"/>
        <w:jc w:val="both"/>
      </w:pPr>
      <w:r>
        <w:t>3.2.2</w:t>
      </w:r>
      <w:r w:rsidR="00471DB8">
        <w:t xml:space="preserve">. Руководитель Учреждения назначается на должность и освобождается </w:t>
      </w:r>
      <w:r>
        <w:t>от должности</w:t>
      </w:r>
      <w:r w:rsidR="00471DB8">
        <w:t xml:space="preserve"> распоряжением Учредителя.</w:t>
      </w:r>
    </w:p>
    <w:p w14:paraId="28D84584" w14:textId="77777777" w:rsidR="00541019" w:rsidRDefault="00563DEE" w:rsidP="00EA5F38">
      <w:pPr>
        <w:pStyle w:val="20"/>
        <w:shd w:val="clear" w:color="auto" w:fill="auto"/>
        <w:tabs>
          <w:tab w:val="left" w:pos="1786"/>
        </w:tabs>
        <w:ind w:firstLine="567"/>
        <w:jc w:val="both"/>
      </w:pPr>
      <w:r>
        <w:t xml:space="preserve">3.2.3. </w:t>
      </w:r>
      <w:r w:rsidR="00471DB8">
        <w:t xml:space="preserve">К компетенции Руководителя Учреждения относятся вопросы </w:t>
      </w:r>
      <w:r>
        <w:rPr>
          <w:lang w:eastAsia="en-US" w:bidi="en-US"/>
        </w:rPr>
        <w:t>осуществ</w:t>
      </w:r>
      <w:r w:rsidR="00471DB8">
        <w:t xml:space="preserve">ления руководства деятельностью Учреждения, за исключением вопросов, отнесенных законодательством Российской Федерации или настоящим </w:t>
      </w:r>
      <w:r>
        <w:rPr>
          <w:lang w:eastAsia="en-US" w:bidi="en-US"/>
        </w:rPr>
        <w:t>Уставом</w:t>
      </w:r>
      <w:r w:rsidR="00471DB8">
        <w:t xml:space="preserve"> к компетенции Учредителя, Наблюдательного совета или иных органов</w:t>
      </w:r>
      <w:r>
        <w:t xml:space="preserve"> у</w:t>
      </w:r>
      <w:r w:rsidR="00471DB8">
        <w:t>правления Учреждения.</w:t>
      </w:r>
    </w:p>
    <w:p w14:paraId="0BEF9A12" w14:textId="77777777" w:rsidR="00541019" w:rsidRDefault="00471DB8" w:rsidP="007C0589">
      <w:pPr>
        <w:pStyle w:val="20"/>
        <w:numPr>
          <w:ilvl w:val="2"/>
          <w:numId w:val="32"/>
        </w:numPr>
        <w:shd w:val="clear" w:color="auto" w:fill="auto"/>
        <w:tabs>
          <w:tab w:val="left" w:pos="1786"/>
        </w:tabs>
        <w:ind w:left="0" w:firstLine="567"/>
        <w:jc w:val="both"/>
      </w:pPr>
      <w:r>
        <w:t xml:space="preserve">Руководитель Учреждения организует выполнение решений </w:t>
      </w:r>
      <w:r w:rsidR="009E5A11">
        <w:t>Уч</w:t>
      </w:r>
      <w:r>
        <w:t xml:space="preserve">редителя, Наблюдательного совета или иных органов управления по вопросам </w:t>
      </w:r>
      <w:r w:rsidR="009E5A11">
        <w:t>деятельности</w:t>
      </w:r>
      <w:r>
        <w:t xml:space="preserve"> Учреждения.</w:t>
      </w:r>
    </w:p>
    <w:p w14:paraId="01F65219" w14:textId="77777777" w:rsidR="00541019" w:rsidRDefault="00471DB8" w:rsidP="007C0589">
      <w:pPr>
        <w:pStyle w:val="20"/>
        <w:numPr>
          <w:ilvl w:val="0"/>
          <w:numId w:val="24"/>
        </w:numPr>
        <w:shd w:val="clear" w:color="auto" w:fill="auto"/>
        <w:tabs>
          <w:tab w:val="left" w:pos="1786"/>
        </w:tabs>
        <w:ind w:firstLine="567"/>
        <w:jc w:val="both"/>
      </w:pPr>
      <w:r>
        <w:t>Руководитель Учреждения без доверенности действует от имени Учреждения, в том числе представляет его интересы, подписывает заключаемые Учреждением договоры в соответствии с законодательством Российской Федерации.</w:t>
      </w:r>
    </w:p>
    <w:p w14:paraId="61B84D57" w14:textId="77777777" w:rsidR="00541019" w:rsidRDefault="00471DB8" w:rsidP="007C0589">
      <w:pPr>
        <w:pStyle w:val="20"/>
        <w:numPr>
          <w:ilvl w:val="0"/>
          <w:numId w:val="24"/>
        </w:numPr>
        <w:shd w:val="clear" w:color="auto" w:fill="auto"/>
        <w:tabs>
          <w:tab w:val="left" w:pos="1786"/>
        </w:tabs>
        <w:ind w:firstLine="567"/>
        <w:jc w:val="both"/>
      </w:pPr>
      <w:r>
        <w:t>Руководитель Учреждения по согласованию с Учредителем утверждает структуру и штатное расписание Учреждения.</w:t>
      </w:r>
    </w:p>
    <w:p w14:paraId="767BEEA7" w14:textId="77777777" w:rsidR="00541019" w:rsidRDefault="00471DB8" w:rsidP="007C0589">
      <w:pPr>
        <w:pStyle w:val="20"/>
        <w:numPr>
          <w:ilvl w:val="0"/>
          <w:numId w:val="24"/>
        </w:numPr>
        <w:shd w:val="clear" w:color="auto" w:fill="auto"/>
        <w:tabs>
          <w:tab w:val="left" w:pos="1786"/>
        </w:tabs>
        <w:ind w:firstLine="567"/>
        <w:jc w:val="both"/>
      </w:pPr>
      <w:r>
        <w:t>Руководитель Учреждения утверждает годовую бухгалтерскую отчетность Учреждения и бюджетную отчетность Учреждения, в части переданных полномочий по исполнению публичных обязательств Московской области перед физическим лицом, подлежащих исполнению в денежной форме, регламентирующие деятельность Учреждения внутренние документы, издает приказы и распоряжения, дает поручения и указания, обязательные для исполнения всеми работниками Учреждения.</w:t>
      </w:r>
    </w:p>
    <w:p w14:paraId="0B7F6AAB" w14:textId="77777777" w:rsidR="00541019" w:rsidRDefault="00471DB8" w:rsidP="007C0589">
      <w:pPr>
        <w:pStyle w:val="20"/>
        <w:numPr>
          <w:ilvl w:val="0"/>
          <w:numId w:val="24"/>
        </w:numPr>
        <w:shd w:val="clear" w:color="auto" w:fill="auto"/>
        <w:tabs>
          <w:tab w:val="left" w:pos="1786"/>
        </w:tabs>
        <w:ind w:firstLine="567"/>
        <w:jc w:val="both"/>
      </w:pPr>
      <w:r>
        <w:lastRenderedPageBreak/>
        <w:t>Руководитель Учреждения обязан:</w:t>
      </w:r>
    </w:p>
    <w:p w14:paraId="322BC81C" w14:textId="77777777" w:rsidR="00541019" w:rsidRDefault="00471DB8" w:rsidP="00721950">
      <w:pPr>
        <w:pStyle w:val="20"/>
        <w:shd w:val="clear" w:color="auto" w:fill="auto"/>
        <w:tabs>
          <w:tab w:val="left" w:pos="1322"/>
        </w:tabs>
        <w:ind w:firstLine="567"/>
        <w:jc w:val="both"/>
      </w:pPr>
      <w:r>
        <w:t>а)</w:t>
      </w:r>
      <w:r>
        <w:tab/>
        <w:t>обеспечивать выполнение государственного задания в полном объеме;</w:t>
      </w:r>
    </w:p>
    <w:p w14:paraId="54A8B788" w14:textId="77777777" w:rsidR="00541019" w:rsidRDefault="00471DB8" w:rsidP="00721950">
      <w:pPr>
        <w:pStyle w:val="20"/>
        <w:shd w:val="clear" w:color="auto" w:fill="auto"/>
        <w:tabs>
          <w:tab w:val="left" w:pos="1341"/>
        </w:tabs>
        <w:ind w:firstLine="567"/>
        <w:jc w:val="both"/>
      </w:pPr>
      <w:r>
        <w:t>б)</w:t>
      </w:r>
      <w:r>
        <w:tab/>
        <w:t>обеспечивать исполнение договорных обязательств;</w:t>
      </w:r>
    </w:p>
    <w:p w14:paraId="6795C2AE" w14:textId="77777777" w:rsidR="00541019" w:rsidRDefault="00471DB8" w:rsidP="00ED7E12">
      <w:pPr>
        <w:pStyle w:val="20"/>
        <w:shd w:val="clear" w:color="auto" w:fill="auto"/>
        <w:tabs>
          <w:tab w:val="left" w:pos="1328"/>
        </w:tabs>
        <w:ind w:firstLine="567"/>
        <w:jc w:val="both"/>
      </w:pPr>
      <w:r>
        <w:t>в)</w:t>
      </w:r>
      <w:r>
        <w:tab/>
        <w:t>обеспечивать постоянную работу над повышением качества предоставляемых Учреждением государственных и иных услуг, выполнением работ;</w:t>
      </w:r>
    </w:p>
    <w:p w14:paraId="775A8B16" w14:textId="77777777" w:rsidR="00541019" w:rsidRDefault="00471DB8" w:rsidP="00ED7E12">
      <w:pPr>
        <w:pStyle w:val="20"/>
        <w:shd w:val="clear" w:color="auto" w:fill="auto"/>
        <w:tabs>
          <w:tab w:val="left" w:pos="1333"/>
        </w:tabs>
        <w:ind w:firstLine="567"/>
        <w:jc w:val="both"/>
      </w:pPr>
      <w:r>
        <w:t>г)</w:t>
      </w:r>
      <w:r>
        <w:tab/>
        <w:t>обеспечивать составление и выполнение в</w:t>
      </w:r>
      <w:r w:rsidR="00CD6BFE">
        <w:t xml:space="preserve"> полном объеме плана финансово-хозя</w:t>
      </w:r>
      <w:r>
        <w:t>йственной деятельности Учреждения в соответствии с порядком, определенным Учредителем;</w:t>
      </w:r>
    </w:p>
    <w:p w14:paraId="6796D130" w14:textId="77777777" w:rsidR="00541019" w:rsidRDefault="00471DB8" w:rsidP="00ED7E12">
      <w:pPr>
        <w:pStyle w:val="20"/>
        <w:shd w:val="clear" w:color="auto" w:fill="auto"/>
        <w:tabs>
          <w:tab w:val="left" w:pos="1270"/>
        </w:tabs>
        <w:ind w:firstLine="567"/>
        <w:jc w:val="both"/>
      </w:pPr>
      <w:r>
        <w:t>д)</w:t>
      </w:r>
      <w:r>
        <w:tab/>
        <w:t xml:space="preserve">обеспечивать сохранность, рациональное использование имущества, </w:t>
      </w:r>
      <w:r w:rsidR="00CD6BFE">
        <w:rPr>
          <w:lang w:eastAsia="en-US" w:bidi="en-US"/>
        </w:rPr>
        <w:t>закреплен</w:t>
      </w:r>
      <w:r>
        <w:t>ного на праве оперативного управления за Учреждением;</w:t>
      </w:r>
    </w:p>
    <w:p w14:paraId="1FE40491" w14:textId="77777777" w:rsidR="00541019" w:rsidRDefault="00CD6BFE" w:rsidP="00ED7E12">
      <w:pPr>
        <w:pStyle w:val="20"/>
        <w:shd w:val="clear" w:color="auto" w:fill="auto"/>
        <w:ind w:firstLine="567"/>
        <w:jc w:val="both"/>
      </w:pPr>
      <w:r>
        <w:t>е</w:t>
      </w:r>
      <w:r w:rsidR="00471DB8">
        <w:t xml:space="preserve">) обеспечивать целевое и рациональное использование бюджетных средств, в </w:t>
      </w:r>
      <w:r>
        <w:t>то</w:t>
      </w:r>
      <w:r w:rsidR="00471DB8">
        <w:t>м числе субсидий на оказание государственных услуг (выполнение работ),</w:t>
      </w:r>
      <w:r>
        <w:t xml:space="preserve"> субс</w:t>
      </w:r>
      <w:r w:rsidR="00471DB8">
        <w:t>идий на иные цели, и соблюдение Учреждением финансовой дисциплины в</w:t>
      </w:r>
      <w:r>
        <w:t xml:space="preserve"> соот</w:t>
      </w:r>
      <w:r w:rsidR="00471DB8">
        <w:t>ветствии с законодательством Российской Федерации;</w:t>
      </w:r>
    </w:p>
    <w:p w14:paraId="098FF842" w14:textId="77777777" w:rsidR="00541019" w:rsidRDefault="00471DB8" w:rsidP="00ED7E12">
      <w:pPr>
        <w:pStyle w:val="20"/>
        <w:shd w:val="clear" w:color="auto" w:fill="auto"/>
        <w:ind w:firstLine="567"/>
        <w:jc w:val="both"/>
      </w:pPr>
      <w:r>
        <w:t xml:space="preserve">ж) обеспечивать составление и утверждение отчета о результатах </w:t>
      </w:r>
      <w:r w:rsidR="00CD6BFE">
        <w:t>деятельности</w:t>
      </w:r>
      <w:r>
        <w:t xml:space="preserve"> Учреждения и об использовании имущества, закрепленного за ним </w:t>
      </w:r>
      <w:r w:rsidR="00CD6BFE">
        <w:t>на</w:t>
      </w:r>
      <w:r>
        <w:t xml:space="preserve"> праве оперативного управления, в соответствии с требованиями,</w:t>
      </w:r>
      <w:r w:rsidR="00CD6BFE">
        <w:t xml:space="preserve"> установленными</w:t>
      </w:r>
      <w:r>
        <w:t xml:space="preserve"> Учредителем;</w:t>
      </w:r>
    </w:p>
    <w:p w14:paraId="7333BDB0" w14:textId="77777777" w:rsidR="00541019" w:rsidRDefault="00CD6BFE" w:rsidP="00ED7E12">
      <w:pPr>
        <w:pStyle w:val="20"/>
        <w:shd w:val="clear" w:color="auto" w:fill="auto"/>
        <w:spacing w:line="302" w:lineRule="exact"/>
        <w:ind w:firstLine="567"/>
        <w:jc w:val="both"/>
      </w:pPr>
      <w:r>
        <w:t xml:space="preserve">з) не </w:t>
      </w:r>
      <w:r w:rsidR="00471DB8">
        <w:t xml:space="preserve">допускать возникновения просроченной кредиторской задолженности </w:t>
      </w:r>
      <w:r>
        <w:rPr>
          <w:lang w:eastAsia="en-US" w:bidi="en-US"/>
        </w:rPr>
        <w:t>Учреждения</w:t>
      </w:r>
      <w:r w:rsidR="00471DB8">
        <w:t>;</w:t>
      </w:r>
    </w:p>
    <w:p w14:paraId="2300EE3E" w14:textId="77777777" w:rsidR="00541019" w:rsidRDefault="00471DB8" w:rsidP="00721950">
      <w:pPr>
        <w:pStyle w:val="20"/>
        <w:shd w:val="clear" w:color="auto" w:fill="auto"/>
        <w:tabs>
          <w:tab w:val="left" w:pos="977"/>
        </w:tabs>
        <w:ind w:firstLine="567"/>
        <w:jc w:val="both"/>
      </w:pPr>
      <w:r>
        <w:t>и)</w:t>
      </w:r>
      <w:r>
        <w:tab/>
        <w:t>обеспечивать своевременную выплату заработной платы работникам</w:t>
      </w:r>
      <w:r w:rsidR="00CD6BFE">
        <w:t xml:space="preserve"> У</w:t>
      </w:r>
      <w:r w:rsidR="00CD6BFE">
        <w:rPr>
          <w:lang w:eastAsia="en-US" w:bidi="en-US"/>
        </w:rPr>
        <w:t>чреждения</w:t>
      </w:r>
      <w:r w:rsidRPr="00471DB8">
        <w:rPr>
          <w:lang w:eastAsia="en-US" w:bidi="en-US"/>
        </w:rPr>
        <w:t xml:space="preserve">, </w:t>
      </w:r>
      <w:r>
        <w:t>принимать меры по повышению размера заработной платы, а также</w:t>
      </w:r>
      <w:r w:rsidR="00721950">
        <w:t xml:space="preserve"> </w:t>
      </w:r>
      <w:r w:rsidR="00CD6BFE">
        <w:t>обеспечивать</w:t>
      </w:r>
      <w:r>
        <w:t xml:space="preserve"> безопасные условия труда работникам и нести ответственность за</w:t>
      </w:r>
      <w:r w:rsidR="00CD6BFE">
        <w:rPr>
          <w:rStyle w:val="2TrebuchetMS10pt1pt"/>
          <w:lang w:val="ru-RU"/>
        </w:rPr>
        <w:t xml:space="preserve"> </w:t>
      </w:r>
      <w:r w:rsidR="00CD6BFE" w:rsidRPr="00CD6BFE">
        <w:rPr>
          <w:rStyle w:val="2TrebuchetMS10pt1pt"/>
          <w:rFonts w:ascii="Times New Roman" w:hAnsi="Times New Roman" w:cs="Times New Roman"/>
          <w:b w:val="0"/>
          <w:sz w:val="28"/>
          <w:szCs w:val="28"/>
          <w:lang w:val="ru-RU"/>
        </w:rPr>
        <w:t>ущерб,</w:t>
      </w:r>
      <w:r w:rsidRPr="00471DB8">
        <w:rPr>
          <w:rStyle w:val="2TrebuchetMS10pt1pt"/>
          <w:lang w:val="ru-RU"/>
        </w:rPr>
        <w:t xml:space="preserve"> </w:t>
      </w:r>
      <w:r>
        <w:t>причиненный их здоровью и трудоспособности;</w:t>
      </w:r>
    </w:p>
    <w:p w14:paraId="75C08A2D" w14:textId="77777777" w:rsidR="00541019" w:rsidRDefault="00471DB8" w:rsidP="00ED7E12">
      <w:pPr>
        <w:pStyle w:val="20"/>
        <w:shd w:val="clear" w:color="auto" w:fill="auto"/>
        <w:tabs>
          <w:tab w:val="left" w:pos="915"/>
        </w:tabs>
        <w:ind w:firstLine="567"/>
        <w:jc w:val="both"/>
      </w:pPr>
      <w:r>
        <w:t>к)</w:t>
      </w:r>
      <w:r>
        <w:tab/>
        <w:t xml:space="preserve">обеспечивать предварительное согласование с Учредителем и </w:t>
      </w:r>
      <w:r w:rsidR="00151D44">
        <w:t xml:space="preserve">Уполномоченным органом </w:t>
      </w:r>
      <w:r>
        <w:t>распоряжения недвижимым имуществом и особо</w:t>
      </w:r>
      <w:r w:rsidR="00CD6BFE">
        <w:t xml:space="preserve"> ценным</w:t>
      </w:r>
      <w:r>
        <w:t xml:space="preserve"> движимым имуществом Учреждения, закрепленным за Учреждением на</w:t>
      </w:r>
      <w:r w:rsidR="00CD6BFE">
        <w:t xml:space="preserve"> праве</w:t>
      </w:r>
      <w:r>
        <w:t xml:space="preserve"> оперативного управления, в том числе передачу его в аренду, безвозмездное </w:t>
      </w:r>
      <w:r w:rsidR="00CD6BFE">
        <w:t>пользование</w:t>
      </w:r>
      <w:r>
        <w:t xml:space="preserve"> и списание;</w:t>
      </w:r>
    </w:p>
    <w:p w14:paraId="7681CF63" w14:textId="77777777" w:rsidR="00541019" w:rsidRDefault="00CD6BFE" w:rsidP="00ED7E12">
      <w:pPr>
        <w:pStyle w:val="20"/>
        <w:shd w:val="clear" w:color="auto" w:fill="auto"/>
        <w:ind w:firstLine="567"/>
        <w:jc w:val="both"/>
      </w:pPr>
      <w:r>
        <w:t>л</w:t>
      </w:r>
      <w:r w:rsidR="00471DB8">
        <w:t xml:space="preserve">) обеспечивать предварительное согласование с Учредителем внесение </w:t>
      </w:r>
      <w:r>
        <w:rPr>
          <w:lang w:eastAsia="en-US" w:bidi="en-US"/>
        </w:rPr>
        <w:t>Учреждением</w:t>
      </w:r>
      <w:r w:rsidR="00471DB8">
        <w:t xml:space="preserve">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14:paraId="6CFE10A8" w14:textId="77777777" w:rsidR="00541019" w:rsidRDefault="00471DB8" w:rsidP="00ED7E12">
      <w:pPr>
        <w:pStyle w:val="20"/>
        <w:shd w:val="clear" w:color="auto" w:fill="auto"/>
        <w:ind w:firstLine="567"/>
        <w:jc w:val="both"/>
      </w:pPr>
      <w:r>
        <w:t>м) обеспечивать подготовку и направление Учредителю в порядке, установленном Правительством Московской области предложения, содержащие обоснования создания или ликвидации филиалов, открытия или закрытия представительств Учреждения;</w:t>
      </w:r>
    </w:p>
    <w:p w14:paraId="69D1FB6F" w14:textId="77777777" w:rsidR="00541019" w:rsidRDefault="00471DB8" w:rsidP="00ED7E12">
      <w:pPr>
        <w:pStyle w:val="20"/>
        <w:shd w:val="clear" w:color="auto" w:fill="auto"/>
        <w:tabs>
          <w:tab w:val="left" w:pos="998"/>
        </w:tabs>
        <w:ind w:firstLine="567"/>
        <w:jc w:val="both"/>
      </w:pPr>
      <w:r>
        <w:t>н)</w:t>
      </w:r>
      <w:r>
        <w:tab/>
        <w:t>учитывать рекомендации Наблюдательного совета Учреждения:</w:t>
      </w:r>
    </w:p>
    <w:p w14:paraId="37A7BBA6" w14:textId="77777777" w:rsidR="00541019" w:rsidRDefault="00471DB8" w:rsidP="00ED7E12">
      <w:pPr>
        <w:pStyle w:val="20"/>
        <w:shd w:val="clear" w:color="auto" w:fill="auto"/>
        <w:ind w:firstLine="567"/>
        <w:jc w:val="both"/>
      </w:pPr>
      <w:r>
        <w:lastRenderedPageBreak/>
        <w:t xml:space="preserve">- при формировании и вынесении Руководителем предложений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ниц или передаче такого имущества иным образом другим юридическим лицам, в </w:t>
      </w:r>
      <w:r w:rsidR="00CD6BFE">
        <w:t>качестве</w:t>
      </w:r>
      <w:r>
        <w:t xml:space="preserve"> учредителя или участника;</w:t>
      </w:r>
    </w:p>
    <w:p w14:paraId="38D69F7B" w14:textId="77777777" w:rsidR="00541019" w:rsidRDefault="00471DB8" w:rsidP="00ED7E12">
      <w:pPr>
        <w:pStyle w:val="20"/>
        <w:shd w:val="clear" w:color="auto" w:fill="auto"/>
        <w:ind w:firstLine="567"/>
        <w:jc w:val="both"/>
      </w:pPr>
      <w:r>
        <w:t xml:space="preserve">при выборе кредитных организаций, в которых Учреждение может открыть </w:t>
      </w:r>
      <w:r w:rsidR="00732145">
        <w:t>банковские</w:t>
      </w:r>
      <w:r>
        <w:t xml:space="preserve"> счета;</w:t>
      </w:r>
    </w:p>
    <w:p w14:paraId="1CB0F2CC" w14:textId="77777777" w:rsidR="00732145" w:rsidRDefault="00471DB8" w:rsidP="00721950">
      <w:pPr>
        <w:pStyle w:val="20"/>
        <w:shd w:val="clear" w:color="auto" w:fill="auto"/>
        <w:tabs>
          <w:tab w:val="left" w:pos="998"/>
        </w:tabs>
        <w:ind w:firstLine="567"/>
      </w:pPr>
      <w:r>
        <w:t>о)</w:t>
      </w:r>
      <w:r>
        <w:tab/>
        <w:t xml:space="preserve">соблюдать решения Наблюдательного совета по следующим вопросам: </w:t>
      </w:r>
    </w:p>
    <w:p w14:paraId="4B5F5007" w14:textId="77777777" w:rsidR="00541019" w:rsidRDefault="00732145" w:rsidP="00721950">
      <w:pPr>
        <w:pStyle w:val="20"/>
        <w:shd w:val="clear" w:color="auto" w:fill="auto"/>
        <w:tabs>
          <w:tab w:val="left" w:pos="998"/>
        </w:tabs>
        <w:ind w:firstLine="567"/>
      </w:pPr>
      <w:r>
        <w:t>- со</w:t>
      </w:r>
      <w:r w:rsidR="00471DB8">
        <w:t>вершения крупных сделок;</w:t>
      </w:r>
    </w:p>
    <w:p w14:paraId="228E072B" w14:textId="77777777" w:rsidR="00732145" w:rsidRDefault="00732145" w:rsidP="00721950">
      <w:pPr>
        <w:pStyle w:val="20"/>
        <w:shd w:val="clear" w:color="auto" w:fill="auto"/>
        <w:ind w:firstLine="567"/>
      </w:pPr>
      <w:r>
        <w:t xml:space="preserve">- </w:t>
      </w:r>
      <w:r w:rsidR="00471DB8">
        <w:t xml:space="preserve">совершения сделок, в которых имеется заинтересованность; </w:t>
      </w:r>
    </w:p>
    <w:p w14:paraId="3DB5C24E" w14:textId="77777777" w:rsidR="00541019" w:rsidRDefault="00732145" w:rsidP="00721950">
      <w:pPr>
        <w:pStyle w:val="20"/>
        <w:shd w:val="clear" w:color="auto" w:fill="auto"/>
        <w:ind w:firstLine="567"/>
        <w:jc w:val="both"/>
      </w:pPr>
      <w:r>
        <w:t>-</w:t>
      </w:r>
      <w:r w:rsidR="00471DB8">
        <w:t xml:space="preserve">проведения аудита годовой бухгалтерской отчетности Учреждения и </w:t>
      </w:r>
      <w:r>
        <w:t>утверждения</w:t>
      </w:r>
      <w:r w:rsidR="00471DB8">
        <w:t xml:space="preserve"> аудиторской организации;</w:t>
      </w:r>
    </w:p>
    <w:p w14:paraId="00EC0155" w14:textId="77777777" w:rsidR="00732145" w:rsidRDefault="00471DB8" w:rsidP="00ED7E12">
      <w:pPr>
        <w:pStyle w:val="20"/>
        <w:shd w:val="clear" w:color="auto" w:fill="auto"/>
        <w:ind w:firstLine="567"/>
        <w:jc w:val="both"/>
      </w:pPr>
      <w:r>
        <w:t xml:space="preserve">и) обеспечивать вынесение на предварительное рассмотрение </w:t>
      </w:r>
      <w:r w:rsidR="00732145">
        <w:rPr>
          <w:lang w:eastAsia="en-US" w:bidi="en-US"/>
        </w:rPr>
        <w:t>Наблюдательного</w:t>
      </w:r>
      <w:r>
        <w:t xml:space="preserve"> совета Учреждения следующих вопросов, инициатива </w:t>
      </w:r>
      <w:r w:rsidR="00732145">
        <w:t>рассмотрения</w:t>
      </w:r>
      <w:r>
        <w:t xml:space="preserve"> которых принадлежит Руководителю Учреждения:</w:t>
      </w:r>
    </w:p>
    <w:p w14:paraId="78FBC8EE" w14:textId="77777777" w:rsidR="00541019" w:rsidRDefault="00732145" w:rsidP="00ED7E12">
      <w:pPr>
        <w:pStyle w:val="20"/>
        <w:shd w:val="clear" w:color="auto" w:fill="auto"/>
        <w:ind w:firstLine="567"/>
        <w:jc w:val="both"/>
      </w:pPr>
      <w:r>
        <w:t>-</w:t>
      </w:r>
      <w:r w:rsidR="00471DB8">
        <w:t xml:space="preserve"> о внесении изменений в настоящий Устав;</w:t>
      </w:r>
    </w:p>
    <w:p w14:paraId="6E58555C" w14:textId="77777777" w:rsidR="00541019" w:rsidRDefault="00732145" w:rsidP="00ED7E12">
      <w:pPr>
        <w:pStyle w:val="20"/>
        <w:shd w:val="clear" w:color="auto" w:fill="auto"/>
        <w:ind w:firstLine="567"/>
        <w:jc w:val="both"/>
      </w:pPr>
      <w:r>
        <w:t>-</w:t>
      </w:r>
      <w:r w:rsidR="00F5678D">
        <w:t xml:space="preserve"> </w:t>
      </w:r>
      <w:r>
        <w:t>о</w:t>
      </w:r>
      <w:r w:rsidR="00471DB8">
        <w:t xml:space="preserve"> создании и ликвидации филиалов Учреждения, об открытии и закрытии его </w:t>
      </w:r>
      <w:r>
        <w:t>представительств</w:t>
      </w:r>
      <w:r w:rsidR="00471DB8">
        <w:t>;</w:t>
      </w:r>
    </w:p>
    <w:p w14:paraId="4DCF9C63" w14:textId="77777777" w:rsidR="00732145" w:rsidRDefault="00732145" w:rsidP="00ED7E12">
      <w:pPr>
        <w:pStyle w:val="20"/>
        <w:shd w:val="clear" w:color="auto" w:fill="auto"/>
        <w:ind w:firstLine="567"/>
      </w:pPr>
      <w:r>
        <w:t xml:space="preserve">- </w:t>
      </w:r>
      <w:r w:rsidR="00471DB8">
        <w:t xml:space="preserve">о реорганизации и ликвидации Учреждения; </w:t>
      </w:r>
    </w:p>
    <w:p w14:paraId="30AF6672" w14:textId="77777777" w:rsidR="00732145" w:rsidRDefault="00732145" w:rsidP="00ED7E12">
      <w:pPr>
        <w:pStyle w:val="20"/>
        <w:shd w:val="clear" w:color="auto" w:fill="auto"/>
        <w:ind w:firstLine="567"/>
        <w:jc w:val="both"/>
      </w:pPr>
      <w:r>
        <w:t xml:space="preserve">- </w:t>
      </w:r>
      <w:r w:rsidR="00471DB8">
        <w:t>об изъятии имущества, закрепл</w:t>
      </w:r>
      <w:r w:rsidR="00763A52">
        <w:t xml:space="preserve">енного за Учреждением на праве </w:t>
      </w:r>
      <w:r>
        <w:t>оперативного</w:t>
      </w:r>
      <w:r w:rsidR="00471DB8">
        <w:t xml:space="preserve"> управления;</w:t>
      </w:r>
    </w:p>
    <w:p w14:paraId="53F9ED25" w14:textId="77777777" w:rsidR="00541019" w:rsidRDefault="00732145" w:rsidP="00ED7E12">
      <w:pPr>
        <w:pStyle w:val="20"/>
        <w:shd w:val="clear" w:color="auto" w:fill="auto"/>
        <w:ind w:firstLine="567"/>
        <w:jc w:val="both"/>
      </w:pPr>
      <w:r>
        <w:t xml:space="preserve">- </w:t>
      </w:r>
      <w:r w:rsidR="00471DB8">
        <w:t xml:space="preserve">о распоряжении недвижимым имуществом и особо ценным движимым </w:t>
      </w:r>
      <w:r>
        <w:t>имуществом</w:t>
      </w:r>
      <w:r w:rsidR="00471DB8">
        <w:t xml:space="preserve">, закрепленными за Учреждением </w:t>
      </w:r>
      <w:r w:rsidR="00151D44">
        <w:t>Уполномоченным органом</w:t>
      </w:r>
      <w:r w:rsidR="00471DB8">
        <w:t xml:space="preserve"> или </w:t>
      </w:r>
      <w:r>
        <w:t>приобретенными</w:t>
      </w:r>
      <w:r w:rsidR="00471DB8">
        <w:t xml:space="preserve"> Учреждением за счет средств, выделенных ему Учредителем на </w:t>
      </w:r>
      <w:r>
        <w:t>приобретение</w:t>
      </w:r>
      <w:r w:rsidR="00471DB8">
        <w:t xml:space="preserve"> этого имущества;</w:t>
      </w:r>
    </w:p>
    <w:p w14:paraId="360B7417" w14:textId="77777777" w:rsidR="00541019" w:rsidRDefault="00732145" w:rsidP="00ED7E12">
      <w:pPr>
        <w:pStyle w:val="20"/>
        <w:shd w:val="clear" w:color="auto" w:fill="auto"/>
        <w:ind w:firstLine="567"/>
        <w:jc w:val="both"/>
      </w:pPr>
      <w:r>
        <w:t xml:space="preserve">- </w:t>
      </w:r>
      <w:r w:rsidR="00471DB8">
        <w:t xml:space="preserve">о </w:t>
      </w:r>
      <w:r>
        <w:t>внесении</w:t>
      </w:r>
      <w:r w:rsidR="00471DB8">
        <w:t xml:space="preserve"> денежных средств, недвижимого имущества, закрепленного за </w:t>
      </w:r>
      <w:r>
        <w:t>Учреждением</w:t>
      </w:r>
      <w:r w:rsidR="00471DB8">
        <w:t xml:space="preserve"> или приобретенного Учреждением за счет средств, выделенных ему </w:t>
      </w:r>
      <w:r>
        <w:t>Учредителем</w:t>
      </w:r>
      <w:r w:rsidR="00471DB8">
        <w:t xml:space="preserve"> на приобретение этого имущества, а также находящегося у </w:t>
      </w:r>
      <w:r>
        <w:t>Учреждения</w:t>
      </w:r>
      <w:r w:rsidR="00471DB8">
        <w:t xml:space="preserve"> иного и особо ценного движимого имущества, в уставный </w:t>
      </w:r>
      <w:r>
        <w:t>(складочный</w:t>
      </w:r>
      <w:r w:rsidR="00471DB8">
        <w:t xml:space="preserve">) капитал других юридических лиц или о передаче иным образом этого </w:t>
      </w:r>
      <w:r>
        <w:t>имущества</w:t>
      </w:r>
      <w:r w:rsidR="00471DB8">
        <w:t xml:space="preserve"> другим юридическим лицам в качестве их учредителя или участника;</w:t>
      </w:r>
    </w:p>
    <w:p w14:paraId="7071736A" w14:textId="77777777" w:rsidR="00541019" w:rsidRDefault="00471DB8" w:rsidP="00ED7E12">
      <w:pPr>
        <w:pStyle w:val="20"/>
        <w:shd w:val="clear" w:color="auto" w:fill="auto"/>
        <w:tabs>
          <w:tab w:val="left" w:pos="884"/>
        </w:tabs>
        <w:ind w:firstLine="567"/>
        <w:jc w:val="both"/>
      </w:pPr>
      <w:r>
        <w:t>р)</w:t>
      </w:r>
      <w:r>
        <w:tab/>
        <w:t xml:space="preserve">обеспечивать раскрытие информации об Учреждении, его деятельности и </w:t>
      </w:r>
      <w:r w:rsidR="00732145">
        <w:t>закрепленным</w:t>
      </w:r>
      <w:r>
        <w:t xml:space="preserve"> за ним имуществе в соответствии с требованиями законодательства </w:t>
      </w:r>
      <w:r w:rsidR="00732145">
        <w:t>Российской</w:t>
      </w:r>
      <w:r>
        <w:t xml:space="preserve"> Федерации, законодательства Московской области;</w:t>
      </w:r>
    </w:p>
    <w:p w14:paraId="4B659A46" w14:textId="77777777" w:rsidR="00541019" w:rsidRDefault="00471DB8" w:rsidP="00ED7E12">
      <w:pPr>
        <w:pStyle w:val="20"/>
        <w:shd w:val="clear" w:color="auto" w:fill="auto"/>
        <w:tabs>
          <w:tab w:val="left" w:pos="860"/>
        </w:tabs>
        <w:ind w:firstLine="567"/>
        <w:jc w:val="both"/>
      </w:pPr>
      <w:r>
        <w:t>с)</w:t>
      </w:r>
      <w:r>
        <w:tab/>
        <w:t xml:space="preserve">обеспечивать соблюдение Правил внутреннего трудового распорядка и </w:t>
      </w:r>
      <w:r w:rsidR="00732145">
        <w:t>трудовой</w:t>
      </w:r>
      <w:r>
        <w:t xml:space="preserve"> дисциплины работниками Учреждения;</w:t>
      </w:r>
    </w:p>
    <w:p w14:paraId="13DC5782" w14:textId="77777777" w:rsidR="00541019" w:rsidRDefault="00732145" w:rsidP="00ED7E12">
      <w:pPr>
        <w:pStyle w:val="20"/>
        <w:shd w:val="clear" w:color="auto" w:fill="auto"/>
        <w:ind w:firstLine="567"/>
        <w:jc w:val="both"/>
      </w:pPr>
      <w:r>
        <w:t>т</w:t>
      </w:r>
      <w:r w:rsidR="00471DB8">
        <w:t>) обеспечивать наличие мобилиза</w:t>
      </w:r>
      <w:r>
        <w:t>ционных мощностей и выполнение требований</w:t>
      </w:r>
      <w:r w:rsidR="00471DB8">
        <w:t xml:space="preserve"> по гражданской обороне;</w:t>
      </w:r>
    </w:p>
    <w:p w14:paraId="0715D52C" w14:textId="77777777" w:rsidR="00541019" w:rsidRDefault="00471DB8" w:rsidP="00ED7E12">
      <w:pPr>
        <w:pStyle w:val="20"/>
        <w:shd w:val="clear" w:color="auto" w:fill="auto"/>
        <w:ind w:firstLine="567"/>
        <w:jc w:val="both"/>
      </w:pPr>
      <w:r>
        <w:t>у) выполнять иные обязанности, предусмотренные законодательством Российской Федерации и Уставом Учреждения, а также решениями и поручениями Учредителя.</w:t>
      </w:r>
    </w:p>
    <w:p w14:paraId="6B9F9C46" w14:textId="77777777" w:rsidR="00541019" w:rsidRDefault="00471DB8" w:rsidP="007C0589">
      <w:pPr>
        <w:pStyle w:val="20"/>
        <w:numPr>
          <w:ilvl w:val="0"/>
          <w:numId w:val="24"/>
        </w:numPr>
        <w:shd w:val="clear" w:color="auto" w:fill="auto"/>
        <w:tabs>
          <w:tab w:val="left" w:pos="1380"/>
        </w:tabs>
        <w:spacing w:after="333"/>
        <w:ind w:firstLine="567"/>
        <w:jc w:val="both"/>
      </w:pPr>
      <w:r>
        <w:lastRenderedPageBreak/>
        <w:t>Руководитель Учреждения разрабатывает и реализует меры по предупреждению коррупции в соответствии со статьёй 13.3 Федерального закона от 25.12.2008 № 273-ФЗ «О противодействии коррупции».</w:t>
      </w:r>
    </w:p>
    <w:p w14:paraId="653B1879" w14:textId="77777777" w:rsidR="00541019" w:rsidRDefault="00471DB8" w:rsidP="00ED7E12">
      <w:pPr>
        <w:pStyle w:val="20"/>
        <w:shd w:val="clear" w:color="auto" w:fill="auto"/>
        <w:spacing w:after="299" w:line="280" w:lineRule="exact"/>
        <w:ind w:firstLine="567"/>
        <w:jc w:val="both"/>
      </w:pPr>
      <w:r>
        <w:t>4. Имущество и финансовое обеспечение деятельности Учреждения</w:t>
      </w:r>
    </w:p>
    <w:p w14:paraId="2726BB4A" w14:textId="77777777" w:rsidR="00541019" w:rsidRDefault="00471DB8" w:rsidP="007C0589">
      <w:pPr>
        <w:pStyle w:val="20"/>
        <w:numPr>
          <w:ilvl w:val="0"/>
          <w:numId w:val="25"/>
        </w:numPr>
        <w:shd w:val="clear" w:color="auto" w:fill="auto"/>
        <w:tabs>
          <w:tab w:val="left" w:pos="1099"/>
        </w:tabs>
        <w:ind w:firstLine="567"/>
        <w:jc w:val="both"/>
      </w:pPr>
      <w:r>
        <w:t xml:space="preserve">Имущество поступает в оперативное управление Учреждения в </w:t>
      </w:r>
      <w:r w:rsidR="00732145">
        <w:t>соответствии</w:t>
      </w:r>
      <w:r>
        <w:t xml:space="preserve"> с решениями </w:t>
      </w:r>
      <w:r w:rsidR="00A93CF2" w:rsidRPr="00DA6291">
        <w:t>Уполномоченного органа</w:t>
      </w:r>
      <w:r>
        <w:t xml:space="preserve">, по договорам и иным и </w:t>
      </w:r>
      <w:r w:rsidR="00A9546D">
        <w:t>основаниям</w:t>
      </w:r>
      <w:r>
        <w:t>, предусмотренным Гражданским кодексом Российской Федерации.</w:t>
      </w:r>
    </w:p>
    <w:p w14:paraId="13EBDDDA" w14:textId="77777777" w:rsidR="00541019" w:rsidRDefault="00471DB8" w:rsidP="007C0589">
      <w:pPr>
        <w:pStyle w:val="20"/>
        <w:numPr>
          <w:ilvl w:val="0"/>
          <w:numId w:val="25"/>
        </w:numPr>
        <w:shd w:val="clear" w:color="auto" w:fill="auto"/>
        <w:tabs>
          <w:tab w:val="left" w:pos="1380"/>
        </w:tabs>
        <w:ind w:firstLine="567"/>
        <w:jc w:val="both"/>
      </w:pPr>
      <w:r>
        <w:t xml:space="preserve">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w:t>
      </w:r>
      <w:r w:rsidR="00A9546D" w:rsidRPr="00B047A6">
        <w:t>движ</w:t>
      </w:r>
      <w:r w:rsidR="00894DE3" w:rsidRPr="00B047A6">
        <w:t>и</w:t>
      </w:r>
      <w:r w:rsidR="00A9546D" w:rsidRPr="00B047A6">
        <w:t>мое</w:t>
      </w:r>
      <w:r w:rsidRPr="00B047A6">
        <w:t xml:space="preserve"> имущество</w:t>
      </w:r>
      <w:r>
        <w:t xml:space="preserve"> подлежит обособленному учету в установленном порядке.</w:t>
      </w:r>
    </w:p>
    <w:p w14:paraId="5AAAB11C" w14:textId="77777777" w:rsidR="00541019" w:rsidRDefault="00A9546D" w:rsidP="00ED7E12">
      <w:pPr>
        <w:pStyle w:val="20"/>
        <w:shd w:val="clear" w:color="auto" w:fill="auto"/>
        <w:ind w:firstLine="567"/>
        <w:jc w:val="both"/>
      </w:pPr>
      <w:r>
        <w:t xml:space="preserve">4.3 </w:t>
      </w:r>
      <w:r w:rsidR="00471DB8">
        <w:t xml:space="preserve">Земельный участок, необходимый для выполнения Учреждением своих </w:t>
      </w:r>
      <w:r>
        <w:t>уставных</w:t>
      </w:r>
      <w:r w:rsidR="00471DB8">
        <w:t xml:space="preserve"> задач, предоставляется ему на праве постоянного (бессрочного)</w:t>
      </w:r>
      <w:r>
        <w:t xml:space="preserve"> пользования.</w:t>
      </w:r>
    </w:p>
    <w:p w14:paraId="615972DC" w14:textId="77777777" w:rsidR="00541019" w:rsidRDefault="00A9546D" w:rsidP="00ED7E12">
      <w:pPr>
        <w:pStyle w:val="20"/>
        <w:shd w:val="clear" w:color="auto" w:fill="auto"/>
        <w:spacing w:line="317" w:lineRule="exact"/>
        <w:ind w:firstLine="567"/>
        <w:jc w:val="both"/>
      </w:pPr>
      <w:r>
        <w:t>4.4</w:t>
      </w:r>
      <w:r w:rsidR="00471DB8">
        <w:t xml:space="preserve">. Учреждение не вправе без согласия Учредителя и </w:t>
      </w:r>
      <w:r w:rsidR="00A93CF2" w:rsidRPr="00DA6291">
        <w:t>Уполномоченного органа</w:t>
      </w:r>
      <w:r w:rsidR="00A93CF2">
        <w:t xml:space="preserve"> </w:t>
      </w:r>
      <w:r w:rsidR="00471DB8">
        <w:t xml:space="preserve">распоряжаться недвижимым имуществом и особо ценным движимым </w:t>
      </w:r>
      <w:r>
        <w:t>имуществом</w:t>
      </w:r>
      <w:r w:rsidR="00471DB8" w:rsidRPr="00471DB8">
        <w:rPr>
          <w:lang w:eastAsia="en-US" w:bidi="en-US"/>
        </w:rPr>
        <w:t xml:space="preserve">, </w:t>
      </w:r>
      <w:r w:rsidR="00471DB8">
        <w:t xml:space="preserve">закрепленным за ним на праве оперативного управления или </w:t>
      </w:r>
      <w:r>
        <w:t>приобретенным</w:t>
      </w:r>
      <w:r w:rsidR="00471DB8">
        <w:t xml:space="preserve"> Учреждением за счет средств, выделенных ему Учредителем на </w:t>
      </w:r>
      <w:r>
        <w:t>приобретение</w:t>
      </w:r>
      <w:r w:rsidR="00471DB8">
        <w:t xml:space="preserve"> такого имущества, включая передачу его в аренду, безвозмездное </w:t>
      </w:r>
      <w:r>
        <w:t>пользование</w:t>
      </w:r>
      <w:r w:rsidR="00471DB8">
        <w:t xml:space="preserve">, заключение иных договоров, предусматривающих переход прав </w:t>
      </w:r>
      <w:r>
        <w:t>владения</w:t>
      </w:r>
      <w:r w:rsidR="00471DB8">
        <w:t xml:space="preserve"> </w:t>
      </w:r>
      <w:r>
        <w:t>и</w:t>
      </w:r>
      <w:r w:rsidR="00471DB8">
        <w:t xml:space="preserve"> (или) пользования в отношении указанного имущества, закрепленного</w:t>
      </w:r>
      <w:r>
        <w:t xml:space="preserve"> за Учреждением </w:t>
      </w:r>
      <w:r w:rsidR="00471DB8">
        <w:t>на праве оперативного управления, а также осуществлять его</w:t>
      </w:r>
      <w:r>
        <w:t xml:space="preserve"> списание.</w:t>
      </w:r>
    </w:p>
    <w:p w14:paraId="3F984D25" w14:textId="77777777" w:rsidR="00541019" w:rsidRDefault="00471DB8" w:rsidP="007C0589">
      <w:pPr>
        <w:pStyle w:val="20"/>
        <w:numPr>
          <w:ilvl w:val="0"/>
          <w:numId w:val="26"/>
        </w:numPr>
        <w:shd w:val="clear" w:color="auto" w:fill="auto"/>
        <w:tabs>
          <w:tab w:val="left" w:pos="1111"/>
        </w:tabs>
        <w:ind w:firstLine="567"/>
        <w:jc w:val="both"/>
      </w:pPr>
      <w: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Учредителем на приобретение такого имущества, если иное не установлено законодательством Российской Федерации.</w:t>
      </w:r>
    </w:p>
    <w:p w14:paraId="50D45B82" w14:textId="77777777" w:rsidR="00541019" w:rsidRDefault="00471DB8" w:rsidP="007C0589">
      <w:pPr>
        <w:pStyle w:val="20"/>
        <w:numPr>
          <w:ilvl w:val="0"/>
          <w:numId w:val="26"/>
        </w:numPr>
        <w:shd w:val="clear" w:color="auto" w:fill="auto"/>
        <w:tabs>
          <w:tab w:val="left" w:pos="1111"/>
        </w:tabs>
        <w:ind w:firstLine="567"/>
        <w:jc w:val="both"/>
      </w:pPr>
      <w:r>
        <w:t>Остальным находящимся на праве оперативного управления имуществом, не указанным в пункте 4.4 настоящего Устава, в том числе недвижимым имуществом, Учреждение вправе распоряжаться самостоятельно, если иное не предусмотрено Федеральным законом от 03.11.2006 № 174-ФЗ «Об автономных учреждениях» и настоящим Уставом.</w:t>
      </w:r>
    </w:p>
    <w:p w14:paraId="7DC7669C" w14:textId="77777777" w:rsidR="00541019" w:rsidRDefault="00471DB8" w:rsidP="007C0589">
      <w:pPr>
        <w:pStyle w:val="20"/>
        <w:numPr>
          <w:ilvl w:val="0"/>
          <w:numId w:val="26"/>
        </w:numPr>
        <w:shd w:val="clear" w:color="auto" w:fill="auto"/>
        <w:tabs>
          <w:tab w:val="left" w:pos="1129"/>
        </w:tabs>
        <w:ind w:firstLine="567"/>
        <w:jc w:val="both"/>
      </w:pPr>
      <w:r>
        <w:t>Имущество Учреждения образуется за счет:</w:t>
      </w:r>
    </w:p>
    <w:p w14:paraId="65B86D73" w14:textId="77777777" w:rsidR="00541019" w:rsidRDefault="00471DB8" w:rsidP="00ED7E12">
      <w:pPr>
        <w:pStyle w:val="20"/>
        <w:shd w:val="clear" w:color="auto" w:fill="auto"/>
        <w:tabs>
          <w:tab w:val="left" w:pos="889"/>
        </w:tabs>
        <w:ind w:firstLine="567"/>
        <w:jc w:val="both"/>
      </w:pPr>
      <w:r>
        <w:t>а)</w:t>
      </w:r>
      <w:r>
        <w:tab/>
        <w:t>имущества, закрепленного за Учреждением на праве оперативного управления;</w:t>
      </w:r>
    </w:p>
    <w:p w14:paraId="6F4BBB80" w14:textId="77777777" w:rsidR="00541019" w:rsidRDefault="00471DB8" w:rsidP="00ED7E12">
      <w:pPr>
        <w:pStyle w:val="20"/>
        <w:shd w:val="clear" w:color="auto" w:fill="auto"/>
        <w:tabs>
          <w:tab w:val="left" w:pos="956"/>
        </w:tabs>
        <w:ind w:firstLine="567"/>
        <w:jc w:val="both"/>
      </w:pPr>
      <w:r>
        <w:t>б)</w:t>
      </w:r>
      <w:r>
        <w:tab/>
        <w:t>имущества, приобретенного за счет средств бюджета Московской области;</w:t>
      </w:r>
    </w:p>
    <w:p w14:paraId="47651ED3" w14:textId="77777777" w:rsidR="00541019" w:rsidRDefault="00471DB8" w:rsidP="00ED7E12">
      <w:pPr>
        <w:pStyle w:val="20"/>
        <w:shd w:val="clear" w:color="auto" w:fill="auto"/>
        <w:tabs>
          <w:tab w:val="left" w:pos="913"/>
        </w:tabs>
        <w:ind w:firstLine="567"/>
        <w:jc w:val="both"/>
      </w:pPr>
      <w:r>
        <w:t>в)</w:t>
      </w:r>
      <w:r>
        <w:tab/>
        <w:t xml:space="preserve">имущества, приобретенного за счет средств, полученных от </w:t>
      </w:r>
      <w:r>
        <w:lastRenderedPageBreak/>
        <w:t xml:space="preserve">приносящей доход деятельности и </w:t>
      </w:r>
      <w:r w:rsidR="00894DE3" w:rsidRPr="00B047A6">
        <w:rPr>
          <w:color w:val="auto"/>
        </w:rPr>
        <w:t>и</w:t>
      </w:r>
      <w:r>
        <w:t>ных источников в соответствии с законодательством Российской Федерации;</w:t>
      </w:r>
    </w:p>
    <w:p w14:paraId="0D5C7247" w14:textId="77777777" w:rsidR="00541019" w:rsidRDefault="00471DB8" w:rsidP="00ED7E12">
      <w:pPr>
        <w:pStyle w:val="20"/>
        <w:shd w:val="clear" w:color="auto" w:fill="auto"/>
        <w:tabs>
          <w:tab w:val="left" w:pos="956"/>
        </w:tabs>
        <w:ind w:firstLine="567"/>
        <w:jc w:val="both"/>
      </w:pPr>
      <w:r>
        <w:t>г)</w:t>
      </w:r>
      <w:r>
        <w:tab/>
        <w:t>имущества, переданного Учреждению в качестве дара, пожертвования.</w:t>
      </w:r>
    </w:p>
    <w:p w14:paraId="2E98B74E" w14:textId="77777777" w:rsidR="00541019" w:rsidRDefault="00471DB8" w:rsidP="007C0589">
      <w:pPr>
        <w:pStyle w:val="20"/>
        <w:numPr>
          <w:ilvl w:val="0"/>
          <w:numId w:val="26"/>
        </w:numPr>
        <w:shd w:val="clear" w:color="auto" w:fill="auto"/>
        <w:tabs>
          <w:tab w:val="left" w:pos="1111"/>
        </w:tabs>
        <w:ind w:firstLine="567"/>
        <w:jc w:val="both"/>
      </w:pPr>
      <w:r>
        <w:t>Крупная сделка может быть совершена Учреждением только с предварительного согласия Наблюдательного совета Учреждения и Учредителя.</w:t>
      </w:r>
    </w:p>
    <w:p w14:paraId="33BCF6F1" w14:textId="77777777" w:rsidR="00541019" w:rsidRDefault="00471DB8" w:rsidP="007C0589">
      <w:pPr>
        <w:pStyle w:val="20"/>
        <w:numPr>
          <w:ilvl w:val="0"/>
          <w:numId w:val="26"/>
        </w:numPr>
        <w:shd w:val="clear" w:color="auto" w:fill="auto"/>
        <w:tabs>
          <w:tab w:val="left" w:pos="1111"/>
        </w:tabs>
        <w:ind w:firstLine="567"/>
        <w:jc w:val="both"/>
      </w:pPr>
      <w:r>
        <w:t>Крупной сделкой признается сделка или несколько взаимосвязанных сделок, связанные с распоряжением денежными средствами и имуществом, а также с передачей такого имущества в пользование или в залог при условии, что цена такой сделки либо стоимость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14:paraId="735A3997" w14:textId="77777777" w:rsidR="00541019" w:rsidRDefault="00471DB8" w:rsidP="007C0589">
      <w:pPr>
        <w:pStyle w:val="20"/>
        <w:numPr>
          <w:ilvl w:val="0"/>
          <w:numId w:val="26"/>
        </w:numPr>
        <w:shd w:val="clear" w:color="auto" w:fill="auto"/>
        <w:tabs>
          <w:tab w:val="left" w:pos="1260"/>
        </w:tabs>
        <w:ind w:firstLine="567"/>
        <w:jc w:val="both"/>
      </w:pPr>
      <w:r>
        <w:t>Крупная сделка, совершенная с нарушением требований пункта 4.8 настоящего 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Наблюдательного совета и Учредителя Учреждения.</w:t>
      </w:r>
    </w:p>
    <w:p w14:paraId="67603EFA" w14:textId="77777777" w:rsidR="00541019" w:rsidRDefault="00471DB8" w:rsidP="007C0589">
      <w:pPr>
        <w:pStyle w:val="20"/>
        <w:numPr>
          <w:ilvl w:val="0"/>
          <w:numId w:val="26"/>
        </w:numPr>
        <w:shd w:val="clear" w:color="auto" w:fill="auto"/>
        <w:tabs>
          <w:tab w:val="left" w:pos="1260"/>
        </w:tabs>
        <w:ind w:firstLine="567"/>
        <w:jc w:val="both"/>
      </w:pPr>
      <w:r>
        <w:t>Руководитель автономного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пункта 4.8 настоящего Устава, независимо от того, была ли эта сделка признана недействительной.</w:t>
      </w:r>
    </w:p>
    <w:p w14:paraId="725CF707" w14:textId="77777777" w:rsidR="00541019" w:rsidRDefault="00471DB8" w:rsidP="007C0589">
      <w:pPr>
        <w:pStyle w:val="20"/>
        <w:numPr>
          <w:ilvl w:val="0"/>
          <w:numId w:val="26"/>
        </w:numPr>
        <w:shd w:val="clear" w:color="auto" w:fill="auto"/>
        <w:tabs>
          <w:tab w:val="left" w:pos="1260"/>
        </w:tabs>
        <w:ind w:firstLine="567"/>
        <w:jc w:val="both"/>
      </w:pPr>
      <w:r>
        <w:t>Сделка, в которой имеется заинтересованность, может быть совершена Учреждением только с предварительного согласия Наблюдательного совета Учреждения и Учредителя.</w:t>
      </w:r>
    </w:p>
    <w:p w14:paraId="737DAB32" w14:textId="77777777" w:rsidR="00541019" w:rsidRDefault="00471DB8" w:rsidP="007C0589">
      <w:pPr>
        <w:pStyle w:val="20"/>
        <w:numPr>
          <w:ilvl w:val="0"/>
          <w:numId w:val="26"/>
        </w:numPr>
        <w:shd w:val="clear" w:color="auto" w:fill="auto"/>
        <w:tabs>
          <w:tab w:val="left" w:pos="1260"/>
        </w:tabs>
        <w:ind w:firstLine="567"/>
        <w:jc w:val="both"/>
      </w:pPr>
      <w:r>
        <w:t xml:space="preserve">Заинтересованными лицами признаются Руководитель Учреждения, его заместители, начальники обособленных подразделений, иные лица, входящие в состав органов управления Учреждением, если указанные лица состоят с организациями или гражданами - партнерами в трудовых отношениях, являются участниками, кредиторами этих организаций либо состоят с этими гражданами </w:t>
      </w:r>
      <w:r w:rsidR="00A9546D">
        <w:t>в близких</w:t>
      </w:r>
      <w:r w:rsidRPr="00471DB8">
        <w:rPr>
          <w:lang w:eastAsia="en-US" w:bidi="en-US"/>
        </w:rPr>
        <w:t xml:space="preserve"> </w:t>
      </w:r>
      <w:r>
        <w:t xml:space="preserve">родственных отношениях или являются кредиторами этих граждан. При </w:t>
      </w:r>
      <w:r w:rsidR="00A9546D">
        <w:t>этом указанные</w:t>
      </w:r>
      <w:r>
        <w:t xml:space="preserve"> организации или граждане являются поставщиками товаров (услуг)</w:t>
      </w:r>
      <w:r w:rsidR="00A9546D">
        <w:t xml:space="preserve"> для</w:t>
      </w:r>
      <w:r w:rsidRPr="00471DB8">
        <w:rPr>
          <w:lang w:eastAsia="en-US" w:bidi="en-US"/>
        </w:rPr>
        <w:t xml:space="preserve"> </w:t>
      </w:r>
      <w:r>
        <w:t>Учреждения, крупными потребителя</w:t>
      </w:r>
      <w:r w:rsidR="00A9546D">
        <w:t>ми товаров (услуг), производимых Учреждением</w:t>
      </w:r>
      <w:r>
        <w:t xml:space="preserve">, владеют имуществом, которое полностью или частично образовано </w:t>
      </w:r>
      <w:r w:rsidR="00A9546D">
        <w:t>Учреждением</w:t>
      </w:r>
      <w:r>
        <w:t xml:space="preserve">, или могут извлекать выгоду из пользования, распоряжения </w:t>
      </w:r>
      <w:r w:rsidR="00A9546D">
        <w:t>имуществом</w:t>
      </w:r>
      <w:r>
        <w:t xml:space="preserve"> Учреждения.</w:t>
      </w:r>
    </w:p>
    <w:p w14:paraId="371D8D7C" w14:textId="77777777" w:rsidR="00541019" w:rsidRDefault="00A9546D" w:rsidP="00ED7E12">
      <w:pPr>
        <w:pStyle w:val="20"/>
        <w:shd w:val="clear" w:color="auto" w:fill="auto"/>
        <w:ind w:firstLine="567"/>
        <w:jc w:val="both"/>
      </w:pPr>
      <w:r>
        <w:t>4.</w:t>
      </w:r>
      <w:r w:rsidR="00471DB8">
        <w:t xml:space="preserve">14. Сделка, в совершении которой имеется заинтересованность и которая </w:t>
      </w:r>
      <w:r>
        <w:t>совершена</w:t>
      </w:r>
      <w:r w:rsidR="00471DB8">
        <w:t xml:space="preserve"> с нарушением требований пункта 4.12 на</w:t>
      </w:r>
      <w:r w:rsidR="00590EAB">
        <w:t xml:space="preserve">стоящего Устава, может быть признана </w:t>
      </w:r>
      <w:r w:rsidR="00471DB8">
        <w:t>судом недействительной.</w:t>
      </w:r>
    </w:p>
    <w:p w14:paraId="03C98C51" w14:textId="77777777" w:rsidR="00541019" w:rsidRDefault="00590EAB" w:rsidP="00ED7E12">
      <w:pPr>
        <w:pStyle w:val="20"/>
        <w:shd w:val="clear" w:color="auto" w:fill="auto"/>
        <w:ind w:firstLine="567"/>
        <w:jc w:val="both"/>
      </w:pPr>
      <w:r>
        <w:rPr>
          <w:lang w:eastAsia="en-US" w:bidi="en-US"/>
        </w:rPr>
        <w:t>4.15.</w:t>
      </w:r>
      <w:r w:rsidR="00471DB8" w:rsidRPr="00471DB8">
        <w:rPr>
          <w:lang w:eastAsia="en-US" w:bidi="en-US"/>
        </w:rPr>
        <w:t xml:space="preserve"> </w:t>
      </w:r>
      <w:r w:rsidR="00471DB8">
        <w:t xml:space="preserve">Заинтересованное лицо несет перед Учреждением ответственность в </w:t>
      </w:r>
      <w:r>
        <w:rPr>
          <w:lang w:eastAsia="en-US" w:bidi="en-US"/>
        </w:rPr>
        <w:t>размере</w:t>
      </w:r>
      <w:r w:rsidR="00471DB8" w:rsidRPr="00471DB8">
        <w:rPr>
          <w:lang w:eastAsia="en-US" w:bidi="en-US"/>
        </w:rPr>
        <w:t xml:space="preserve"> </w:t>
      </w:r>
      <w:r w:rsidR="00471DB8">
        <w:t xml:space="preserve">причиненных убытков. Если убытки причинены Учреждению </w:t>
      </w:r>
      <w:r>
        <w:rPr>
          <w:lang w:eastAsia="en-US" w:bidi="en-US"/>
        </w:rPr>
        <w:lastRenderedPageBreak/>
        <w:t>несколькими</w:t>
      </w:r>
      <w:r w:rsidR="00471DB8">
        <w:t xml:space="preserve"> заинтересованными лицами, их ответственность перед Учреждением </w:t>
      </w:r>
      <w:r>
        <w:t>является</w:t>
      </w:r>
      <w:r w:rsidR="00471DB8" w:rsidRPr="00471DB8">
        <w:rPr>
          <w:lang w:eastAsia="en-US" w:bidi="en-US"/>
        </w:rPr>
        <w:t xml:space="preserve"> </w:t>
      </w:r>
      <w:r w:rsidR="00471DB8">
        <w:t>солидарной.</w:t>
      </w:r>
    </w:p>
    <w:p w14:paraId="6618B0BA" w14:textId="77777777" w:rsidR="00541019" w:rsidRDefault="00590EAB" w:rsidP="00ED7E12">
      <w:pPr>
        <w:pStyle w:val="20"/>
        <w:shd w:val="clear" w:color="auto" w:fill="auto"/>
        <w:ind w:firstLine="567"/>
        <w:jc w:val="both"/>
      </w:pPr>
      <w:r>
        <w:t>4</w:t>
      </w:r>
      <w:r w:rsidR="00471DB8">
        <w:t>.1</w:t>
      </w:r>
      <w:r>
        <w:t>6</w:t>
      </w:r>
      <w:r w:rsidR="00471DB8">
        <w:t xml:space="preserve">. Права Учреждения на объекты интеллектуальной собственности </w:t>
      </w:r>
      <w:r>
        <w:t>регулируются</w:t>
      </w:r>
      <w:r w:rsidR="00471DB8">
        <w:t xml:space="preserve"> законодательством Российской Федерации об интеллектуальной </w:t>
      </w:r>
      <w:r>
        <w:t>собственности</w:t>
      </w:r>
      <w:r w:rsidR="00471DB8">
        <w:t>.</w:t>
      </w:r>
    </w:p>
    <w:p w14:paraId="5C40BD57" w14:textId="77777777" w:rsidR="00541019" w:rsidRDefault="00471DB8" w:rsidP="007C0589">
      <w:pPr>
        <w:pStyle w:val="20"/>
        <w:numPr>
          <w:ilvl w:val="1"/>
          <w:numId w:val="33"/>
        </w:numPr>
        <w:shd w:val="clear" w:color="auto" w:fill="auto"/>
        <w:tabs>
          <w:tab w:val="left" w:pos="1381"/>
        </w:tabs>
        <w:ind w:left="0" w:firstLine="567"/>
        <w:jc w:val="both"/>
      </w:pPr>
      <w:r>
        <w:t>Источниками финансового обеспечения Учреждения являются:</w:t>
      </w:r>
    </w:p>
    <w:p w14:paraId="3AAC906B" w14:textId="77777777" w:rsidR="00541019" w:rsidRDefault="00471DB8" w:rsidP="007C0589">
      <w:pPr>
        <w:pStyle w:val="20"/>
        <w:numPr>
          <w:ilvl w:val="0"/>
          <w:numId w:val="27"/>
        </w:numPr>
        <w:shd w:val="clear" w:color="auto" w:fill="auto"/>
        <w:tabs>
          <w:tab w:val="left" w:pos="1381"/>
        </w:tabs>
        <w:ind w:firstLine="567"/>
        <w:jc w:val="both"/>
      </w:pPr>
      <w:r>
        <w:t>Субсидии, предоставляемые Учреждению из бюджета Московской об</w:t>
      </w:r>
      <w:r w:rsidR="00590EAB">
        <w:t>ласти</w:t>
      </w:r>
      <w:r>
        <w:t xml:space="preserve"> на выполнение государственного задания на оказание государственных услуг (выполнение работ).</w:t>
      </w:r>
    </w:p>
    <w:p w14:paraId="092D1C3C" w14:textId="77777777" w:rsidR="00541019" w:rsidRDefault="00471DB8" w:rsidP="007C0589">
      <w:pPr>
        <w:pStyle w:val="20"/>
        <w:numPr>
          <w:ilvl w:val="0"/>
          <w:numId w:val="27"/>
        </w:numPr>
        <w:shd w:val="clear" w:color="auto" w:fill="auto"/>
        <w:tabs>
          <w:tab w:val="left" w:pos="1381"/>
        </w:tabs>
        <w:ind w:firstLine="567"/>
        <w:jc w:val="both"/>
      </w:pPr>
      <w:r>
        <w:t>Субсидии, предоставляемые Учреждению из бюджета Московской области на иные цели.</w:t>
      </w:r>
    </w:p>
    <w:p w14:paraId="22A0E897" w14:textId="77777777" w:rsidR="00541019" w:rsidRDefault="00471DB8" w:rsidP="007C0589">
      <w:pPr>
        <w:pStyle w:val="20"/>
        <w:numPr>
          <w:ilvl w:val="0"/>
          <w:numId w:val="27"/>
        </w:numPr>
        <w:shd w:val="clear" w:color="auto" w:fill="auto"/>
        <w:tabs>
          <w:tab w:val="left" w:pos="1381"/>
        </w:tabs>
        <w:ind w:firstLine="567"/>
        <w:jc w:val="both"/>
      </w:pPr>
      <w:r>
        <w:t xml:space="preserve">Доходы Учреждения, полученные от осуществления приносящей </w:t>
      </w:r>
      <w:r w:rsidRPr="00590EAB">
        <w:rPr>
          <w:rStyle w:val="213pt"/>
          <w:b w:val="0"/>
          <w:sz w:val="28"/>
          <w:szCs w:val="28"/>
        </w:rPr>
        <w:t>доходы</w:t>
      </w:r>
      <w:r>
        <w:rPr>
          <w:rStyle w:val="213pt"/>
        </w:rPr>
        <w:t xml:space="preserve"> </w:t>
      </w:r>
      <w:r>
        <w:t>деятельности, в случаях, предусмотренных настоящим Уставом, и приобретенное за счет этих доходов имущество.</w:t>
      </w:r>
    </w:p>
    <w:p w14:paraId="1207A494" w14:textId="77777777" w:rsidR="00541019" w:rsidRDefault="00471DB8" w:rsidP="007C0589">
      <w:pPr>
        <w:pStyle w:val="20"/>
        <w:numPr>
          <w:ilvl w:val="0"/>
          <w:numId w:val="28"/>
        </w:numPr>
        <w:shd w:val="clear" w:color="auto" w:fill="auto"/>
        <w:tabs>
          <w:tab w:val="left" w:pos="1417"/>
        </w:tabs>
        <w:ind w:firstLine="567"/>
        <w:jc w:val="both"/>
      </w:pPr>
      <w:r>
        <w:t>Иные источники, не противоречащие законодательству Российской Федерации.</w:t>
      </w:r>
    </w:p>
    <w:p w14:paraId="4A416C53" w14:textId="77777777" w:rsidR="00541019" w:rsidRDefault="00471DB8" w:rsidP="007C0589">
      <w:pPr>
        <w:pStyle w:val="20"/>
        <w:numPr>
          <w:ilvl w:val="1"/>
          <w:numId w:val="28"/>
        </w:numPr>
        <w:shd w:val="clear" w:color="auto" w:fill="auto"/>
        <w:tabs>
          <w:tab w:val="left" w:pos="1219"/>
        </w:tabs>
        <w:ind w:firstLine="567"/>
        <w:jc w:val="both"/>
      </w:pPr>
      <w:r>
        <w:t xml:space="preserve">Учреждение вправе с согласия Учредителя вносить недвижимое </w:t>
      </w:r>
      <w:r w:rsidR="00590EAB">
        <w:t>имущество</w:t>
      </w:r>
      <w:r w:rsidRPr="00471DB8">
        <w:rPr>
          <w:lang w:eastAsia="en-US" w:bidi="en-US"/>
        </w:rPr>
        <w:t xml:space="preserve">, </w:t>
      </w:r>
      <w:r>
        <w:t>закрепленное за Учреждением или приобретенное Учреждением за</w:t>
      </w:r>
      <w:r w:rsidR="00590EAB">
        <w:t xml:space="preserve"> счет средств</w:t>
      </w:r>
      <w:r>
        <w:t xml:space="preserve">, выделенных ему Учредителем на приобретение этого имущества, а </w:t>
      </w:r>
      <w:r w:rsidR="00590EAB">
        <w:t>также</w:t>
      </w:r>
      <w:r>
        <w:t xml:space="preserve"> находящееся у автономного учреждения особо ценное движимое имущество </w:t>
      </w:r>
      <w:r w:rsidR="00590EAB">
        <w:t>в уставный</w:t>
      </w:r>
      <w:r>
        <w:t xml:space="preserve"> (складочный) капитал других юридических лиц либо иным образом </w:t>
      </w:r>
      <w:r w:rsidR="00590EAB">
        <w:t>передавать</w:t>
      </w:r>
      <w:r>
        <w:t xml:space="preserve"> им это имущество в качестве их учредителя (участника) (за </w:t>
      </w:r>
      <w:r w:rsidR="00590EAB">
        <w:rPr>
          <w:lang w:eastAsia="en-US" w:bidi="en-US"/>
        </w:rPr>
        <w:t>исключением</w:t>
      </w:r>
      <w:r>
        <w:t xml:space="preserve"> объектов культурного наследия народов Российской Федерации, </w:t>
      </w:r>
      <w:r w:rsidR="00590EAB">
        <w:rPr>
          <w:lang w:eastAsia="en-US" w:bidi="en-US"/>
        </w:rPr>
        <w:t>предметов</w:t>
      </w:r>
      <w:r>
        <w:t xml:space="preserve"> и документов, входящих в состав Музейного фонда Российской </w:t>
      </w:r>
      <w:r w:rsidR="00590EAB">
        <w:t>Федерации</w:t>
      </w:r>
      <w:r>
        <w:t xml:space="preserve">, Архивного фонда Российской Федерации, национального </w:t>
      </w:r>
      <w:r w:rsidR="00590EAB">
        <w:t>библиотечного</w:t>
      </w:r>
      <w:r>
        <w:t xml:space="preserve"> фонда).</w:t>
      </w:r>
    </w:p>
    <w:p w14:paraId="4AE58C96" w14:textId="77777777" w:rsidR="00541019" w:rsidRDefault="00471DB8" w:rsidP="007C0589">
      <w:pPr>
        <w:pStyle w:val="20"/>
        <w:numPr>
          <w:ilvl w:val="1"/>
          <w:numId w:val="28"/>
        </w:numPr>
        <w:shd w:val="clear" w:color="auto" w:fill="auto"/>
        <w:ind w:firstLine="567"/>
        <w:jc w:val="both"/>
      </w:pPr>
      <w:r>
        <w:t xml:space="preserve"> Учреждение обязано представлять сведения о недвижимом имуществе,</w:t>
      </w:r>
      <w:r w:rsidR="00590EAB">
        <w:t xml:space="preserve"> особо </w:t>
      </w:r>
      <w:r>
        <w:t>ценном движимом имуществе, находящемся в оперативном управлении</w:t>
      </w:r>
      <w:r w:rsidR="00590EAB">
        <w:t xml:space="preserve"> Учреждения</w:t>
      </w:r>
      <w:r>
        <w:t xml:space="preserve">, а также о земельных участках, принадлежащих Учреждению на праве </w:t>
      </w:r>
      <w:r w:rsidR="00590EAB">
        <w:t>постоянного</w:t>
      </w:r>
      <w:r>
        <w:t xml:space="preserve"> бессрочного пользования к учету в реестр имущества, находящегося </w:t>
      </w:r>
      <w:r w:rsidR="00FD7438">
        <w:t>в собственности</w:t>
      </w:r>
      <w:r>
        <w:t xml:space="preserve"> Московской области.</w:t>
      </w:r>
    </w:p>
    <w:p w14:paraId="634F2790" w14:textId="77777777" w:rsidR="00541019" w:rsidRDefault="00471DB8" w:rsidP="007C0589">
      <w:pPr>
        <w:pStyle w:val="20"/>
        <w:numPr>
          <w:ilvl w:val="1"/>
          <w:numId w:val="28"/>
        </w:numPr>
        <w:shd w:val="clear" w:color="auto" w:fill="auto"/>
        <w:ind w:firstLine="567"/>
        <w:jc w:val="both"/>
      </w:pPr>
      <w:r>
        <w:t xml:space="preserve"> Учреждение обязано представлять </w:t>
      </w:r>
      <w:r w:rsidR="00A93CF2" w:rsidRPr="00DA6291">
        <w:t>Уполномоченному органу</w:t>
      </w:r>
      <w:r w:rsidR="00A93CF2">
        <w:t xml:space="preserve"> </w:t>
      </w:r>
      <w:r>
        <w:t xml:space="preserve">сведения, </w:t>
      </w:r>
      <w:r w:rsidR="006731BF">
        <w:t>определенные</w:t>
      </w:r>
      <w:r>
        <w:t xml:space="preserve"> Законом Московской области № 33/99-03 «О реестре имущества, находящегося в собственности Московской области», служащие основанием для включения в реестр имущества, находящегося в собственности Московской области, сведения об объектах учета, для внесения изменений и дополнений в эти сведения или исключения этих сведений из реестра в порядке, установленном законодательством Российской Федерации.</w:t>
      </w:r>
    </w:p>
    <w:p w14:paraId="6EADADAE" w14:textId="77777777" w:rsidR="00541019" w:rsidRDefault="00471DB8" w:rsidP="007C0589">
      <w:pPr>
        <w:pStyle w:val="20"/>
        <w:numPr>
          <w:ilvl w:val="0"/>
          <w:numId w:val="29"/>
        </w:numPr>
        <w:shd w:val="clear" w:color="auto" w:fill="auto"/>
        <w:tabs>
          <w:tab w:val="left" w:pos="1404"/>
        </w:tabs>
        <w:ind w:firstLine="567"/>
        <w:jc w:val="both"/>
      </w:pPr>
      <w:r>
        <w:t>Информация об использовании закрепленного за Учреждением имущества включается в ежегодные отчеты Учреждения.</w:t>
      </w:r>
    </w:p>
    <w:p w14:paraId="17ECDB68" w14:textId="77777777" w:rsidR="00541019" w:rsidRDefault="00471DB8" w:rsidP="007C0589">
      <w:pPr>
        <w:pStyle w:val="20"/>
        <w:numPr>
          <w:ilvl w:val="0"/>
          <w:numId w:val="29"/>
        </w:numPr>
        <w:shd w:val="clear" w:color="auto" w:fill="auto"/>
        <w:tabs>
          <w:tab w:val="left" w:pos="1404"/>
        </w:tabs>
        <w:spacing w:after="273"/>
        <w:ind w:firstLine="567"/>
        <w:jc w:val="both"/>
      </w:pPr>
      <w:r>
        <w:t xml:space="preserve">Учреждение владеет и пользуется имуществом, закрепленным за ним на праве оперативного управления, в пределах, установленных </w:t>
      </w:r>
      <w:r>
        <w:lastRenderedPageBreak/>
        <w:t>законодательством Российской Федерации, в соответствии с целями своей деятельности, назначением этого имущества, поддерживает его в исправном состоянии, осуществляет его текущий и капитальный ремонт.</w:t>
      </w:r>
    </w:p>
    <w:p w14:paraId="74A9ED89" w14:textId="6B053C8A" w:rsidR="00A93CF2" w:rsidRPr="00FD3A81" w:rsidRDefault="00FD3A81" w:rsidP="00ED7E12">
      <w:pPr>
        <w:ind w:firstLine="567"/>
        <w:jc w:val="center"/>
        <w:rPr>
          <w:rFonts w:ascii="Times New Roman" w:eastAsia="Times New Roman" w:hAnsi="Times New Roman" w:cs="Times New Roman"/>
          <w:color w:val="auto"/>
          <w:sz w:val="28"/>
          <w:szCs w:val="28"/>
          <w:lang w:bidi="ar-SA"/>
        </w:rPr>
      </w:pPr>
      <w:r w:rsidRPr="00FD3A81">
        <w:rPr>
          <w:rFonts w:ascii="Times New Roman" w:hAnsi="Times New Roman" w:cs="Times New Roman"/>
          <w:sz w:val="28"/>
          <w:szCs w:val="28"/>
        </w:rPr>
        <w:t>5</w:t>
      </w:r>
      <w:r w:rsidR="00471DB8" w:rsidRPr="00FD3A81">
        <w:rPr>
          <w:rFonts w:ascii="Times New Roman" w:hAnsi="Times New Roman" w:cs="Times New Roman"/>
          <w:sz w:val="28"/>
          <w:szCs w:val="28"/>
        </w:rPr>
        <w:t>. Реорганизация, изменение типа, ликвидация Учреждения</w:t>
      </w:r>
      <w:r w:rsidR="00A93CF2" w:rsidRPr="00FD3A81">
        <w:rPr>
          <w:rFonts w:ascii="Times New Roman" w:hAnsi="Times New Roman" w:cs="Times New Roman"/>
          <w:sz w:val="28"/>
          <w:szCs w:val="28"/>
        </w:rPr>
        <w:t xml:space="preserve">, </w:t>
      </w:r>
      <w:r w:rsidR="00A93CF2" w:rsidRPr="00FD3A81">
        <w:rPr>
          <w:rFonts w:ascii="Times New Roman" w:eastAsia="Times New Roman" w:hAnsi="Times New Roman" w:cs="Times New Roman"/>
          <w:color w:val="auto"/>
          <w:sz w:val="28"/>
          <w:szCs w:val="28"/>
          <w:lang w:bidi="ar-SA"/>
        </w:rPr>
        <w:t>внесение изменений и дополнений в Устав</w:t>
      </w:r>
    </w:p>
    <w:p w14:paraId="360A88EC" w14:textId="77777777" w:rsidR="00541019" w:rsidRDefault="00541019" w:rsidP="00ED7E12">
      <w:pPr>
        <w:pStyle w:val="20"/>
        <w:shd w:val="clear" w:color="auto" w:fill="auto"/>
        <w:spacing w:after="309" w:line="280" w:lineRule="exact"/>
        <w:ind w:firstLine="567"/>
        <w:jc w:val="center"/>
      </w:pPr>
    </w:p>
    <w:p w14:paraId="4D338BCB" w14:textId="77777777" w:rsidR="00541019" w:rsidRDefault="00471DB8" w:rsidP="007C0589">
      <w:pPr>
        <w:pStyle w:val="20"/>
        <w:numPr>
          <w:ilvl w:val="0"/>
          <w:numId w:val="30"/>
        </w:numPr>
        <w:shd w:val="clear" w:color="auto" w:fill="auto"/>
        <w:tabs>
          <w:tab w:val="left" w:pos="1122"/>
        </w:tabs>
        <w:ind w:firstLine="567"/>
        <w:jc w:val="both"/>
      </w:pPr>
      <w:r>
        <w:t>Учреждение может быть реорганизовано в порядке, предусмотренном законодательством Российской Федерации или по решению суда.</w:t>
      </w:r>
    </w:p>
    <w:p w14:paraId="4D86BE37" w14:textId="77777777" w:rsidR="00541019" w:rsidRDefault="00471DB8" w:rsidP="007C0589">
      <w:pPr>
        <w:pStyle w:val="20"/>
        <w:numPr>
          <w:ilvl w:val="0"/>
          <w:numId w:val="30"/>
        </w:numPr>
        <w:shd w:val="clear" w:color="auto" w:fill="auto"/>
        <w:tabs>
          <w:tab w:val="left" w:pos="1122"/>
        </w:tabs>
        <w:ind w:firstLine="567"/>
        <w:jc w:val="both"/>
      </w:pPr>
      <w:r>
        <w:t>Изменение типа Учреждения осуществляется в порядке, установленном законодательством Российской Федерации.</w:t>
      </w:r>
    </w:p>
    <w:p w14:paraId="453C2B28" w14:textId="77777777" w:rsidR="00541019" w:rsidRDefault="00471DB8" w:rsidP="007C0589">
      <w:pPr>
        <w:pStyle w:val="20"/>
        <w:numPr>
          <w:ilvl w:val="0"/>
          <w:numId w:val="30"/>
        </w:numPr>
        <w:shd w:val="clear" w:color="auto" w:fill="auto"/>
        <w:tabs>
          <w:tab w:val="left" w:pos="1122"/>
        </w:tabs>
        <w:ind w:firstLine="567"/>
        <w:jc w:val="both"/>
      </w:pPr>
      <w:r>
        <w:t>Принятие решения о ликвидации и проведение ликвидации Учреждения осуществляются в порядке, установленном Правительством Московской области.</w:t>
      </w:r>
    </w:p>
    <w:p w14:paraId="30507BF1" w14:textId="77777777" w:rsidR="00541019" w:rsidRDefault="00471DB8" w:rsidP="007C0589">
      <w:pPr>
        <w:pStyle w:val="20"/>
        <w:numPr>
          <w:ilvl w:val="0"/>
          <w:numId w:val="30"/>
        </w:numPr>
        <w:shd w:val="clear" w:color="auto" w:fill="auto"/>
        <w:tabs>
          <w:tab w:val="left" w:pos="1122"/>
        </w:tabs>
        <w:ind w:firstLine="567"/>
        <w:jc w:val="both"/>
      </w:pPr>
      <w:r>
        <w:t>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в казну Московской области.</w:t>
      </w:r>
    </w:p>
    <w:p w14:paraId="1AAFA14C" w14:textId="77777777" w:rsidR="00541019" w:rsidRDefault="00471DB8" w:rsidP="007C0589">
      <w:pPr>
        <w:pStyle w:val="20"/>
        <w:numPr>
          <w:ilvl w:val="0"/>
          <w:numId w:val="30"/>
        </w:numPr>
        <w:shd w:val="clear" w:color="auto" w:fill="auto"/>
        <w:tabs>
          <w:tab w:val="left" w:pos="1122"/>
        </w:tabs>
        <w:ind w:firstLine="567"/>
        <w:jc w:val="both"/>
      </w:pPr>
      <w:r>
        <w:t xml:space="preserve">При ликвидации и реорганизации Учреждения увольняемым работникам гарантируется соблюдение их прав и интересов в соответствии с </w:t>
      </w:r>
      <w:r w:rsidRPr="00B047A6">
        <w:t>законодательством</w:t>
      </w:r>
      <w:r>
        <w:t xml:space="preserve"> Российской Федерации.</w:t>
      </w:r>
    </w:p>
    <w:p w14:paraId="5ECBA4CB" w14:textId="77777777" w:rsidR="00541019" w:rsidRDefault="00471DB8" w:rsidP="007C0589">
      <w:pPr>
        <w:pStyle w:val="20"/>
        <w:numPr>
          <w:ilvl w:val="0"/>
          <w:numId w:val="30"/>
        </w:numPr>
        <w:shd w:val="clear" w:color="auto" w:fill="auto"/>
        <w:tabs>
          <w:tab w:val="left" w:pos="1122"/>
        </w:tabs>
        <w:ind w:firstLine="567"/>
        <w:jc w:val="both"/>
      </w:pPr>
      <w:r>
        <w:t>Ликвидация Учреждения считается завершенной, а Учреждение - прекратившим существование после внесения сведений о прекращении его деятельности в единый государственный реестр юридических лиц в порядке, установленном законом о государственной регистрации юридических лиц.</w:t>
      </w:r>
    </w:p>
    <w:p w14:paraId="457DE4D3" w14:textId="77777777" w:rsidR="006731BF" w:rsidRDefault="00471DB8" w:rsidP="007C0589">
      <w:pPr>
        <w:pStyle w:val="20"/>
        <w:numPr>
          <w:ilvl w:val="0"/>
          <w:numId w:val="30"/>
        </w:numPr>
        <w:shd w:val="clear" w:color="auto" w:fill="auto"/>
        <w:tabs>
          <w:tab w:val="left" w:pos="1122"/>
        </w:tabs>
        <w:ind w:firstLine="567"/>
        <w:jc w:val="both"/>
      </w:pPr>
      <w:r>
        <w:t>При ликвидации Учреждения его документы, подлежащие постоянному хранению, передаются в соответствующий государственный архив Московской области в порядке, установленном законодательством Российской Федерации.</w:t>
      </w:r>
    </w:p>
    <w:p w14:paraId="09C04DC5" w14:textId="77777777" w:rsidR="00B91B93" w:rsidRPr="00D643A8" w:rsidRDefault="00A93CF2" w:rsidP="007C0589">
      <w:pPr>
        <w:pStyle w:val="af5"/>
        <w:widowControl/>
        <w:numPr>
          <w:ilvl w:val="0"/>
          <w:numId w:val="30"/>
        </w:numPr>
        <w:tabs>
          <w:tab w:val="left" w:pos="1122"/>
        </w:tabs>
        <w:ind w:left="0" w:firstLine="567"/>
        <w:jc w:val="both"/>
        <w:rPr>
          <w:sz w:val="28"/>
          <w:szCs w:val="28"/>
        </w:rPr>
      </w:pPr>
      <w:r w:rsidRPr="00DA6291">
        <w:rPr>
          <w:rFonts w:ascii="Times New Roman" w:eastAsia="Times New Roman" w:hAnsi="Times New Roman" w:cs="Times New Roman"/>
          <w:color w:val="auto"/>
          <w:sz w:val="28"/>
          <w:szCs w:val="28"/>
          <w:lang w:bidi="ar-SA"/>
        </w:rPr>
        <w:t>Изменения и дополнения в Устав вносятся в порядке, установленном Пр</w:t>
      </w:r>
      <w:r w:rsidR="00D643A8">
        <w:rPr>
          <w:rFonts w:ascii="Times New Roman" w:eastAsia="Times New Roman" w:hAnsi="Times New Roman" w:cs="Times New Roman"/>
          <w:color w:val="auto"/>
          <w:sz w:val="28"/>
          <w:szCs w:val="28"/>
          <w:lang w:bidi="ar-SA"/>
        </w:rPr>
        <w:t>авительством Московской области.</w:t>
      </w:r>
    </w:p>
    <w:p w14:paraId="0487C0D8" w14:textId="77777777" w:rsidR="00D643A8" w:rsidRPr="00D643A8" w:rsidRDefault="00D643A8" w:rsidP="00D643A8">
      <w:pPr>
        <w:widowControl/>
        <w:tabs>
          <w:tab w:val="left" w:pos="1122"/>
        </w:tabs>
        <w:jc w:val="both"/>
        <w:rPr>
          <w:sz w:val="28"/>
          <w:szCs w:val="28"/>
        </w:rPr>
        <w:sectPr w:rsidR="00D643A8" w:rsidRPr="00D643A8" w:rsidSect="00603416">
          <w:footerReference w:type="even" r:id="rId8"/>
          <w:pgSz w:w="11900" w:h="16840"/>
          <w:pgMar w:top="1299" w:right="1268" w:bottom="1327" w:left="1276" w:header="0" w:footer="3" w:gutter="0"/>
          <w:cols w:space="720"/>
          <w:noEndnote/>
          <w:titlePg/>
          <w:docGrid w:linePitch="360"/>
        </w:sectPr>
      </w:pPr>
    </w:p>
    <w:p w14:paraId="66FDBF0F" w14:textId="77777777" w:rsidR="00541019" w:rsidRDefault="00541019" w:rsidP="000B6D7B">
      <w:pPr>
        <w:pStyle w:val="60"/>
        <w:shd w:val="clear" w:color="auto" w:fill="auto"/>
      </w:pPr>
    </w:p>
    <w:sectPr w:rsidR="00541019" w:rsidSect="006731BF">
      <w:pgSz w:w="11900" w:h="16840"/>
      <w:pgMar w:top="6152" w:right="321" w:bottom="6445" w:left="32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55BAA" w14:textId="77777777" w:rsidR="00E45A0F" w:rsidRDefault="00E45A0F">
      <w:r>
        <w:separator/>
      </w:r>
    </w:p>
  </w:endnote>
  <w:endnote w:type="continuationSeparator" w:id="0">
    <w:p w14:paraId="05F77022" w14:textId="77777777" w:rsidR="00E45A0F" w:rsidRDefault="00E4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890739"/>
      <w:docPartObj>
        <w:docPartGallery w:val="Page Numbers (Bottom of Page)"/>
        <w:docPartUnique/>
      </w:docPartObj>
    </w:sdtPr>
    <w:sdtEndPr/>
    <w:sdtContent>
      <w:p w14:paraId="2B84A9EE" w14:textId="77777777" w:rsidR="00465EB7" w:rsidRDefault="003E189E">
        <w:pPr>
          <w:pStyle w:val="af1"/>
          <w:jc w:val="center"/>
        </w:pPr>
        <w:r>
          <w:fldChar w:fldCharType="begin"/>
        </w:r>
        <w:r w:rsidR="00465EB7">
          <w:instrText>PAGE   \* MERGEFORMAT</w:instrText>
        </w:r>
        <w:r>
          <w:fldChar w:fldCharType="separate"/>
        </w:r>
        <w:r w:rsidR="00465EB7">
          <w:rPr>
            <w:noProof/>
          </w:rPr>
          <w:t>2</w:t>
        </w:r>
        <w:r>
          <w:rPr>
            <w:noProof/>
          </w:rPr>
          <w:fldChar w:fldCharType="end"/>
        </w:r>
      </w:p>
    </w:sdtContent>
  </w:sdt>
  <w:p w14:paraId="1B77CFC1" w14:textId="77777777" w:rsidR="00465EB7" w:rsidRDefault="00465EB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0E2E2" w14:textId="77777777" w:rsidR="00E45A0F" w:rsidRDefault="00E45A0F"/>
  </w:footnote>
  <w:footnote w:type="continuationSeparator" w:id="0">
    <w:p w14:paraId="6864C779" w14:textId="77777777" w:rsidR="00E45A0F" w:rsidRDefault="00E45A0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6520"/>
    <w:multiLevelType w:val="multilevel"/>
    <w:tmpl w:val="836E921A"/>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DB171C"/>
    <w:multiLevelType w:val="multilevel"/>
    <w:tmpl w:val="8D6CC9AA"/>
    <w:lvl w:ilvl="0">
      <w:start w:val="1"/>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A452493"/>
    <w:multiLevelType w:val="multilevel"/>
    <w:tmpl w:val="945E3EC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BB4EF0"/>
    <w:multiLevelType w:val="multilevel"/>
    <w:tmpl w:val="0338BEE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1D2268"/>
    <w:multiLevelType w:val="multilevel"/>
    <w:tmpl w:val="5CF0D586"/>
    <w:lvl w:ilvl="0">
      <w:start w:val="2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6B3C02"/>
    <w:multiLevelType w:val="multilevel"/>
    <w:tmpl w:val="C67889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2D7DEC"/>
    <w:multiLevelType w:val="multilevel"/>
    <w:tmpl w:val="4A10A02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A71557"/>
    <w:multiLevelType w:val="multilevel"/>
    <w:tmpl w:val="C3B0B1C8"/>
    <w:lvl w:ilvl="0">
      <w:start w:val="1"/>
      <w:numFmt w:val="decimal"/>
      <w:lvlText w:val="2.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2A03AF"/>
    <w:multiLevelType w:val="multilevel"/>
    <w:tmpl w:val="0B840580"/>
    <w:lvl w:ilvl="0">
      <w:start w:val="3"/>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6"/>
      <w:numFmt w:val="decimal"/>
      <w:lvlText w:val="%1.%2.%3."/>
      <w:lvlJc w:val="left"/>
      <w:pPr>
        <w:ind w:left="900" w:hanging="900"/>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A7F4060"/>
    <w:multiLevelType w:val="multilevel"/>
    <w:tmpl w:val="EBEE9E7C"/>
    <w:lvl w:ilvl="0">
      <w:start w:val="3"/>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8"/>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E776B5F"/>
    <w:multiLevelType w:val="multilevel"/>
    <w:tmpl w:val="ED3EECA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415FB0"/>
    <w:multiLevelType w:val="hybridMultilevel"/>
    <w:tmpl w:val="E95CEAD0"/>
    <w:lvl w:ilvl="0" w:tplc="B426A3F8">
      <w:start w:val="10"/>
      <w:numFmt w:val="decimal"/>
      <w:lvlText w:val="%1)"/>
      <w:lvlJc w:val="left"/>
      <w:pPr>
        <w:ind w:left="750" w:hanging="39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464F65"/>
    <w:multiLevelType w:val="multilevel"/>
    <w:tmpl w:val="20408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5A6896"/>
    <w:multiLevelType w:val="multilevel"/>
    <w:tmpl w:val="140A498A"/>
    <w:lvl w:ilvl="0">
      <w:start w:val="1"/>
      <w:numFmt w:val="decimal"/>
      <w:lvlText w:val="2.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297B44"/>
    <w:multiLevelType w:val="multilevel"/>
    <w:tmpl w:val="8876AB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063651"/>
    <w:multiLevelType w:val="multilevel"/>
    <w:tmpl w:val="DF1A6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0CC0ACC"/>
    <w:multiLevelType w:val="multilevel"/>
    <w:tmpl w:val="ECD0A1A8"/>
    <w:lvl w:ilvl="0">
      <w:start w:val="1"/>
      <w:numFmt w:val="decimal"/>
      <w:lvlText w:val="3.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13248E"/>
    <w:multiLevelType w:val="multilevel"/>
    <w:tmpl w:val="14348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406727"/>
    <w:multiLevelType w:val="multilevel"/>
    <w:tmpl w:val="FDB23B2C"/>
    <w:lvl w:ilvl="0">
      <w:start w:val="1"/>
      <w:numFmt w:val="decimal"/>
      <w:lvlText w:val="3.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411108"/>
    <w:multiLevelType w:val="multilevel"/>
    <w:tmpl w:val="270EB440"/>
    <w:lvl w:ilvl="0">
      <w:start w:val="3"/>
      <w:numFmt w:val="decimal"/>
      <w:lvlText w:val="%1."/>
      <w:lvlJc w:val="left"/>
      <w:pPr>
        <w:ind w:left="885" w:hanging="885"/>
      </w:pPr>
      <w:rPr>
        <w:rFonts w:hint="default"/>
      </w:rPr>
    </w:lvl>
    <w:lvl w:ilvl="1">
      <w:start w:val="1"/>
      <w:numFmt w:val="decimal"/>
      <w:lvlText w:val="%1.%2."/>
      <w:lvlJc w:val="left"/>
      <w:pPr>
        <w:ind w:left="1263" w:hanging="885"/>
      </w:pPr>
      <w:rPr>
        <w:rFonts w:hint="default"/>
      </w:rPr>
    </w:lvl>
    <w:lvl w:ilvl="2">
      <w:start w:val="5"/>
      <w:numFmt w:val="decimal"/>
      <w:lvlText w:val="%1.%2.%3."/>
      <w:lvlJc w:val="left"/>
      <w:pPr>
        <w:ind w:left="1641" w:hanging="885"/>
      </w:pPr>
      <w:rPr>
        <w:rFonts w:hint="default"/>
      </w:rPr>
    </w:lvl>
    <w:lvl w:ilvl="3">
      <w:start w:val="7"/>
      <w:numFmt w:val="decimal"/>
      <w:lvlText w:val="%1.%2.%3.%4."/>
      <w:lvlJc w:val="left"/>
      <w:pPr>
        <w:ind w:left="2214" w:hanging="1080"/>
      </w:pPr>
      <w:rPr>
        <w:rFonts w:ascii="Times New Roman" w:hAnsi="Times New Roman" w:cs="Times New Roman"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4068" w:hanging="180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0" w15:restartNumberingAfterBreak="0">
    <w:nsid w:val="4B3F6C2F"/>
    <w:multiLevelType w:val="multilevel"/>
    <w:tmpl w:val="2594E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A57E8F"/>
    <w:multiLevelType w:val="multilevel"/>
    <w:tmpl w:val="188C2FD2"/>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8E14B6"/>
    <w:multiLevelType w:val="multilevel"/>
    <w:tmpl w:val="8120385C"/>
    <w:lvl w:ilvl="0">
      <w:start w:val="4"/>
      <w:numFmt w:val="decimal"/>
      <w:lvlText w:val="%1"/>
      <w:lvlJc w:val="left"/>
      <w:pPr>
        <w:ind w:left="525" w:hanging="525"/>
      </w:pPr>
      <w:rPr>
        <w:rFonts w:hint="default"/>
      </w:rPr>
    </w:lvl>
    <w:lvl w:ilvl="1">
      <w:start w:val="1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BA51CF3"/>
    <w:multiLevelType w:val="multilevel"/>
    <w:tmpl w:val="95BCF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2529FD"/>
    <w:multiLevelType w:val="multilevel"/>
    <w:tmpl w:val="2E5CFC5E"/>
    <w:lvl w:ilvl="0">
      <w:start w:val="9"/>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046491"/>
    <w:multiLevelType w:val="multilevel"/>
    <w:tmpl w:val="C2F6E4E8"/>
    <w:lvl w:ilvl="0">
      <w:start w:val="4"/>
      <w:numFmt w:val="decimal"/>
      <w:lvlText w:val="4.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4F13894"/>
    <w:multiLevelType w:val="multilevel"/>
    <w:tmpl w:val="78F6D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54022C8"/>
    <w:multiLevelType w:val="multilevel"/>
    <w:tmpl w:val="16AAB7D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61718D"/>
    <w:multiLevelType w:val="multilevel"/>
    <w:tmpl w:val="1048F01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DD5CB0"/>
    <w:multiLevelType w:val="multilevel"/>
    <w:tmpl w:val="398AE4C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5A1F61"/>
    <w:multiLevelType w:val="multilevel"/>
    <w:tmpl w:val="F7E46FE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A526BE"/>
    <w:multiLevelType w:val="multilevel"/>
    <w:tmpl w:val="0840BA3A"/>
    <w:lvl w:ilvl="0">
      <w:start w:val="1"/>
      <w:numFmt w:val="decimal"/>
      <w:lvlText w:val="4.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EE4224"/>
    <w:multiLevelType w:val="multilevel"/>
    <w:tmpl w:val="65A02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836773"/>
    <w:multiLevelType w:val="multilevel"/>
    <w:tmpl w:val="DEFCEAE2"/>
    <w:lvl w:ilvl="0">
      <w:start w:val="1"/>
      <w:numFmt w:val="decimal"/>
      <w:lvlText w:val="2.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67D5D6B"/>
    <w:multiLevelType w:val="multilevel"/>
    <w:tmpl w:val="4C48C0EA"/>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6A44D6C"/>
    <w:multiLevelType w:val="multilevel"/>
    <w:tmpl w:val="BA40BE8C"/>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FA11F80"/>
    <w:multiLevelType w:val="multilevel"/>
    <w:tmpl w:val="386CE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10"/>
  </w:num>
  <w:num w:numId="4">
    <w:abstractNumId w:val="14"/>
  </w:num>
  <w:num w:numId="5">
    <w:abstractNumId w:val="33"/>
  </w:num>
  <w:num w:numId="6">
    <w:abstractNumId w:val="15"/>
  </w:num>
  <w:num w:numId="7">
    <w:abstractNumId w:val="21"/>
  </w:num>
  <w:num w:numId="8">
    <w:abstractNumId w:val="36"/>
  </w:num>
  <w:num w:numId="9">
    <w:abstractNumId w:val="23"/>
  </w:num>
  <w:num w:numId="10">
    <w:abstractNumId w:val="13"/>
  </w:num>
  <w:num w:numId="11">
    <w:abstractNumId w:val="26"/>
  </w:num>
  <w:num w:numId="12">
    <w:abstractNumId w:val="7"/>
  </w:num>
  <w:num w:numId="13">
    <w:abstractNumId w:val="32"/>
  </w:num>
  <w:num w:numId="14">
    <w:abstractNumId w:val="20"/>
  </w:num>
  <w:num w:numId="15">
    <w:abstractNumId w:val="12"/>
  </w:num>
  <w:num w:numId="16">
    <w:abstractNumId w:val="17"/>
  </w:num>
  <w:num w:numId="17">
    <w:abstractNumId w:val="27"/>
  </w:num>
  <w:num w:numId="18">
    <w:abstractNumId w:val="2"/>
  </w:num>
  <w:num w:numId="19">
    <w:abstractNumId w:val="29"/>
  </w:num>
  <w:num w:numId="20">
    <w:abstractNumId w:val="0"/>
  </w:num>
  <w:num w:numId="21">
    <w:abstractNumId w:val="24"/>
  </w:num>
  <w:num w:numId="22">
    <w:abstractNumId w:val="16"/>
  </w:num>
  <w:num w:numId="23">
    <w:abstractNumId w:val="18"/>
  </w:num>
  <w:num w:numId="24">
    <w:abstractNumId w:val="34"/>
  </w:num>
  <w:num w:numId="25">
    <w:abstractNumId w:val="30"/>
  </w:num>
  <w:num w:numId="26">
    <w:abstractNumId w:val="28"/>
  </w:num>
  <w:num w:numId="27">
    <w:abstractNumId w:val="31"/>
  </w:num>
  <w:num w:numId="28">
    <w:abstractNumId w:val="25"/>
  </w:num>
  <w:num w:numId="29">
    <w:abstractNumId w:val="4"/>
  </w:num>
  <w:num w:numId="30">
    <w:abstractNumId w:val="3"/>
  </w:num>
  <w:num w:numId="31">
    <w:abstractNumId w:val="9"/>
  </w:num>
  <w:num w:numId="32">
    <w:abstractNumId w:val="35"/>
  </w:num>
  <w:num w:numId="33">
    <w:abstractNumId w:val="22"/>
  </w:num>
  <w:num w:numId="34">
    <w:abstractNumId w:val="11"/>
  </w:num>
  <w:num w:numId="35">
    <w:abstractNumId w:val="19"/>
  </w:num>
  <w:num w:numId="36">
    <w:abstractNumId w:val="8"/>
  </w:num>
  <w:num w:numId="37">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19"/>
    <w:rsid w:val="000006F4"/>
    <w:rsid w:val="00010E1D"/>
    <w:rsid w:val="000833D7"/>
    <w:rsid w:val="00092705"/>
    <w:rsid w:val="000B6D7B"/>
    <w:rsid w:val="000C00EB"/>
    <w:rsid w:val="000E45DC"/>
    <w:rsid w:val="00100819"/>
    <w:rsid w:val="0012119B"/>
    <w:rsid w:val="0013595B"/>
    <w:rsid w:val="00145745"/>
    <w:rsid w:val="0014586B"/>
    <w:rsid w:val="00151D44"/>
    <w:rsid w:val="00160BCB"/>
    <w:rsid w:val="0019744F"/>
    <w:rsid w:val="001A2855"/>
    <w:rsid w:val="001A2D43"/>
    <w:rsid w:val="001E643B"/>
    <w:rsid w:val="002172A3"/>
    <w:rsid w:val="002522ED"/>
    <w:rsid w:val="002728CB"/>
    <w:rsid w:val="00287A01"/>
    <w:rsid w:val="002A28F1"/>
    <w:rsid w:val="002B45EC"/>
    <w:rsid w:val="002E0DC7"/>
    <w:rsid w:val="002E7AA1"/>
    <w:rsid w:val="002F6051"/>
    <w:rsid w:val="003014EC"/>
    <w:rsid w:val="003179C9"/>
    <w:rsid w:val="00322785"/>
    <w:rsid w:val="00322A1C"/>
    <w:rsid w:val="0034789F"/>
    <w:rsid w:val="0035385B"/>
    <w:rsid w:val="003719AE"/>
    <w:rsid w:val="00386EEE"/>
    <w:rsid w:val="003A0624"/>
    <w:rsid w:val="003A4102"/>
    <w:rsid w:val="003A44A3"/>
    <w:rsid w:val="003C1323"/>
    <w:rsid w:val="003C23B6"/>
    <w:rsid w:val="003D7D35"/>
    <w:rsid w:val="003E189E"/>
    <w:rsid w:val="0040107C"/>
    <w:rsid w:val="004323A8"/>
    <w:rsid w:val="004605EA"/>
    <w:rsid w:val="00460E6E"/>
    <w:rsid w:val="00462DAD"/>
    <w:rsid w:val="0046596F"/>
    <w:rsid w:val="00465EB7"/>
    <w:rsid w:val="00466CF1"/>
    <w:rsid w:val="00471DB8"/>
    <w:rsid w:val="00495813"/>
    <w:rsid w:val="004A059C"/>
    <w:rsid w:val="004A4EC9"/>
    <w:rsid w:val="004A5201"/>
    <w:rsid w:val="004D1CF8"/>
    <w:rsid w:val="004D42BA"/>
    <w:rsid w:val="004F0E9C"/>
    <w:rsid w:val="004F34D9"/>
    <w:rsid w:val="00507392"/>
    <w:rsid w:val="005101E1"/>
    <w:rsid w:val="00532BE2"/>
    <w:rsid w:val="00532E5C"/>
    <w:rsid w:val="00533AD6"/>
    <w:rsid w:val="00541019"/>
    <w:rsid w:val="00547AAC"/>
    <w:rsid w:val="00563DEE"/>
    <w:rsid w:val="00573F8F"/>
    <w:rsid w:val="005808EA"/>
    <w:rsid w:val="00590EAB"/>
    <w:rsid w:val="005913D3"/>
    <w:rsid w:val="005A473C"/>
    <w:rsid w:val="005A4FD3"/>
    <w:rsid w:val="005B3624"/>
    <w:rsid w:val="005C0F59"/>
    <w:rsid w:val="005C4CB5"/>
    <w:rsid w:val="005C7F79"/>
    <w:rsid w:val="005F4FC9"/>
    <w:rsid w:val="005F5D5B"/>
    <w:rsid w:val="00601E94"/>
    <w:rsid w:val="00603416"/>
    <w:rsid w:val="00626A54"/>
    <w:rsid w:val="0065374E"/>
    <w:rsid w:val="00654624"/>
    <w:rsid w:val="006604EC"/>
    <w:rsid w:val="006731BF"/>
    <w:rsid w:val="006877DF"/>
    <w:rsid w:val="006A0196"/>
    <w:rsid w:val="006A0B30"/>
    <w:rsid w:val="006A6246"/>
    <w:rsid w:val="006C3535"/>
    <w:rsid w:val="006E6D26"/>
    <w:rsid w:val="006F0AEE"/>
    <w:rsid w:val="006F50E4"/>
    <w:rsid w:val="00705BEC"/>
    <w:rsid w:val="00717EAD"/>
    <w:rsid w:val="00721950"/>
    <w:rsid w:val="00732145"/>
    <w:rsid w:val="00763A52"/>
    <w:rsid w:val="00772DAF"/>
    <w:rsid w:val="00796B97"/>
    <w:rsid w:val="007A6D94"/>
    <w:rsid w:val="007A6FE6"/>
    <w:rsid w:val="007C0589"/>
    <w:rsid w:val="007D3F55"/>
    <w:rsid w:val="007E3BEF"/>
    <w:rsid w:val="007F297E"/>
    <w:rsid w:val="008252B0"/>
    <w:rsid w:val="00835320"/>
    <w:rsid w:val="00835A41"/>
    <w:rsid w:val="0083649D"/>
    <w:rsid w:val="00837E14"/>
    <w:rsid w:val="0086271D"/>
    <w:rsid w:val="00874A40"/>
    <w:rsid w:val="00894869"/>
    <w:rsid w:val="00894DE3"/>
    <w:rsid w:val="008E5DEA"/>
    <w:rsid w:val="009329E8"/>
    <w:rsid w:val="00941677"/>
    <w:rsid w:val="00943ED8"/>
    <w:rsid w:val="009561AA"/>
    <w:rsid w:val="00973E7F"/>
    <w:rsid w:val="009D3D24"/>
    <w:rsid w:val="009E5A11"/>
    <w:rsid w:val="00A056EC"/>
    <w:rsid w:val="00A1457D"/>
    <w:rsid w:val="00A1466B"/>
    <w:rsid w:val="00A176F4"/>
    <w:rsid w:val="00A629A7"/>
    <w:rsid w:val="00A93CF2"/>
    <w:rsid w:val="00A9546D"/>
    <w:rsid w:val="00A978DC"/>
    <w:rsid w:val="00AB0450"/>
    <w:rsid w:val="00AB1190"/>
    <w:rsid w:val="00AE0ED5"/>
    <w:rsid w:val="00AE26C5"/>
    <w:rsid w:val="00AE7D1C"/>
    <w:rsid w:val="00B047A6"/>
    <w:rsid w:val="00B17986"/>
    <w:rsid w:val="00B23F0A"/>
    <w:rsid w:val="00B31699"/>
    <w:rsid w:val="00B32037"/>
    <w:rsid w:val="00B61BAE"/>
    <w:rsid w:val="00B80382"/>
    <w:rsid w:val="00B808B7"/>
    <w:rsid w:val="00B81470"/>
    <w:rsid w:val="00B9153A"/>
    <w:rsid w:val="00B91B93"/>
    <w:rsid w:val="00B921BE"/>
    <w:rsid w:val="00BA28C1"/>
    <w:rsid w:val="00BE3ACB"/>
    <w:rsid w:val="00BF4981"/>
    <w:rsid w:val="00C15055"/>
    <w:rsid w:val="00C2793B"/>
    <w:rsid w:val="00C32D51"/>
    <w:rsid w:val="00C37474"/>
    <w:rsid w:val="00C42D03"/>
    <w:rsid w:val="00C441D2"/>
    <w:rsid w:val="00C51271"/>
    <w:rsid w:val="00C713D1"/>
    <w:rsid w:val="00C951B8"/>
    <w:rsid w:val="00CC1AED"/>
    <w:rsid w:val="00CC3F70"/>
    <w:rsid w:val="00CD6BFE"/>
    <w:rsid w:val="00CF5D00"/>
    <w:rsid w:val="00CF6BB2"/>
    <w:rsid w:val="00D17318"/>
    <w:rsid w:val="00D26673"/>
    <w:rsid w:val="00D40EA7"/>
    <w:rsid w:val="00D54DDA"/>
    <w:rsid w:val="00D57FD1"/>
    <w:rsid w:val="00D643A8"/>
    <w:rsid w:val="00D64BDB"/>
    <w:rsid w:val="00D6641A"/>
    <w:rsid w:val="00D8241E"/>
    <w:rsid w:val="00DA6291"/>
    <w:rsid w:val="00DC06E0"/>
    <w:rsid w:val="00DC1822"/>
    <w:rsid w:val="00DC63BD"/>
    <w:rsid w:val="00DF1ACD"/>
    <w:rsid w:val="00E0537A"/>
    <w:rsid w:val="00E139B7"/>
    <w:rsid w:val="00E23E7C"/>
    <w:rsid w:val="00E41270"/>
    <w:rsid w:val="00E42497"/>
    <w:rsid w:val="00E42580"/>
    <w:rsid w:val="00E434D8"/>
    <w:rsid w:val="00E45A0F"/>
    <w:rsid w:val="00E63965"/>
    <w:rsid w:val="00E70242"/>
    <w:rsid w:val="00E83905"/>
    <w:rsid w:val="00E87F08"/>
    <w:rsid w:val="00E962A6"/>
    <w:rsid w:val="00EA5F38"/>
    <w:rsid w:val="00ED14EF"/>
    <w:rsid w:val="00ED7E12"/>
    <w:rsid w:val="00F112ED"/>
    <w:rsid w:val="00F30F69"/>
    <w:rsid w:val="00F369D0"/>
    <w:rsid w:val="00F54C9E"/>
    <w:rsid w:val="00F5678D"/>
    <w:rsid w:val="00F63775"/>
    <w:rsid w:val="00F6779D"/>
    <w:rsid w:val="00F71EC4"/>
    <w:rsid w:val="00F850D3"/>
    <w:rsid w:val="00FB71E1"/>
    <w:rsid w:val="00FD3A81"/>
    <w:rsid w:val="00FD7438"/>
    <w:rsid w:val="00FD76F4"/>
    <w:rsid w:val="00FF0CF0"/>
    <w:rsid w:val="00FF2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8E0BB"/>
  <w15:docId w15:val="{3F785F8B-40F3-46FC-B06F-E5966420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C1AE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C1AED"/>
    <w:rPr>
      <w:color w:val="0066CC"/>
      <w:u w:val="single"/>
    </w:rPr>
  </w:style>
  <w:style w:type="character" w:customStyle="1" w:styleId="2">
    <w:name w:val="Основной текст (2)_"/>
    <w:basedOn w:val="a0"/>
    <w:link w:val="20"/>
    <w:rsid w:val="00CC1AED"/>
    <w:rPr>
      <w:rFonts w:ascii="Times New Roman" w:eastAsia="Times New Roman" w:hAnsi="Times New Roman" w:cs="Times New Roman"/>
      <w:b w:val="0"/>
      <w:bCs w:val="0"/>
      <w:i w:val="0"/>
      <w:iCs w:val="0"/>
      <w:smallCaps w:val="0"/>
      <w:strike w:val="0"/>
      <w:sz w:val="28"/>
      <w:szCs w:val="28"/>
      <w:u w:val="none"/>
    </w:rPr>
  </w:style>
  <w:style w:type="character" w:customStyle="1" w:styleId="212pt-1pt">
    <w:name w:val="Основной текст (2) + 12 pt;Курсив;Интервал -1 pt"/>
    <w:basedOn w:val="2"/>
    <w:rsid w:val="00CC1AED"/>
    <w:rPr>
      <w:rFonts w:ascii="Times New Roman" w:eastAsia="Times New Roman" w:hAnsi="Times New Roman" w:cs="Times New Roman"/>
      <w:b w:val="0"/>
      <w:bCs w:val="0"/>
      <w:i/>
      <w:iCs/>
      <w:smallCaps w:val="0"/>
      <w:strike w:val="0"/>
      <w:color w:val="000000"/>
      <w:spacing w:val="-20"/>
      <w:w w:val="100"/>
      <w:position w:val="0"/>
      <w:sz w:val="24"/>
      <w:szCs w:val="24"/>
      <w:u w:val="none"/>
      <w:lang w:val="ru-RU" w:eastAsia="ru-RU" w:bidi="ru-RU"/>
    </w:rPr>
  </w:style>
  <w:style w:type="character" w:customStyle="1" w:styleId="21">
    <w:name w:val="Основной текст (2)"/>
    <w:basedOn w:val="2"/>
    <w:rsid w:val="00CC1AE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1pt0">
    <w:name w:val="Основной текст (2) + 12 pt;Курсив;Интервал -1 pt"/>
    <w:basedOn w:val="2"/>
    <w:rsid w:val="00CC1AED"/>
    <w:rPr>
      <w:rFonts w:ascii="Times New Roman" w:eastAsia="Times New Roman" w:hAnsi="Times New Roman" w:cs="Times New Roman"/>
      <w:b w:val="0"/>
      <w:bCs w:val="0"/>
      <w:i/>
      <w:iCs/>
      <w:smallCaps w:val="0"/>
      <w:strike w:val="0"/>
      <w:color w:val="000000"/>
      <w:spacing w:val="-20"/>
      <w:w w:val="100"/>
      <w:position w:val="0"/>
      <w:sz w:val="24"/>
      <w:szCs w:val="24"/>
      <w:u w:val="none"/>
      <w:lang w:val="ru-RU" w:eastAsia="ru-RU" w:bidi="ru-RU"/>
    </w:rPr>
  </w:style>
  <w:style w:type="character" w:customStyle="1" w:styleId="212pt-1pt1">
    <w:name w:val="Основной текст (2) + 12 pt;Курсив;Интервал -1 pt"/>
    <w:basedOn w:val="2"/>
    <w:rsid w:val="00CC1AED"/>
    <w:rPr>
      <w:rFonts w:ascii="Times New Roman" w:eastAsia="Times New Roman" w:hAnsi="Times New Roman" w:cs="Times New Roman"/>
      <w:b w:val="0"/>
      <w:bCs w:val="0"/>
      <w:i/>
      <w:iCs/>
      <w:smallCaps w:val="0"/>
      <w:strike w:val="0"/>
      <w:color w:val="000000"/>
      <w:spacing w:val="-20"/>
      <w:w w:val="100"/>
      <w:position w:val="0"/>
      <w:sz w:val="24"/>
      <w:szCs w:val="24"/>
      <w:u w:val="single"/>
      <w:lang w:val="ru-RU" w:eastAsia="ru-RU" w:bidi="ru-RU"/>
    </w:rPr>
  </w:style>
  <w:style w:type="character" w:customStyle="1" w:styleId="212pt-1pt2">
    <w:name w:val="Основной текст (2) + 12 pt;Курсив;Интервал -1 pt"/>
    <w:basedOn w:val="2"/>
    <w:rsid w:val="00CC1AED"/>
    <w:rPr>
      <w:rFonts w:ascii="Times New Roman" w:eastAsia="Times New Roman" w:hAnsi="Times New Roman" w:cs="Times New Roman"/>
      <w:b w:val="0"/>
      <w:bCs w:val="0"/>
      <w:i/>
      <w:iCs/>
      <w:smallCaps w:val="0"/>
      <w:strike w:val="0"/>
      <w:color w:val="000000"/>
      <w:spacing w:val="-20"/>
      <w:w w:val="100"/>
      <w:position w:val="0"/>
      <w:sz w:val="24"/>
      <w:szCs w:val="24"/>
      <w:u w:val="single"/>
      <w:lang w:val="en-US" w:eastAsia="en-US" w:bidi="en-US"/>
    </w:rPr>
  </w:style>
  <w:style w:type="character" w:customStyle="1" w:styleId="22">
    <w:name w:val="Основной текст (2)"/>
    <w:basedOn w:val="2"/>
    <w:rsid w:val="00CC1AE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Exact">
    <w:name w:val="Основной текст (2) Exact"/>
    <w:basedOn w:val="a0"/>
    <w:rsid w:val="00CC1AED"/>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Подпись к картинке (2) Exact"/>
    <w:basedOn w:val="a0"/>
    <w:link w:val="23"/>
    <w:rsid w:val="00CC1AED"/>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4"/>
    <w:rsid w:val="00CC1AED"/>
    <w:rPr>
      <w:rFonts w:ascii="Trebuchet MS" w:eastAsia="Trebuchet MS" w:hAnsi="Trebuchet MS" w:cs="Trebuchet MS"/>
      <w:b w:val="0"/>
      <w:bCs w:val="0"/>
      <w:i w:val="0"/>
      <w:iCs w:val="0"/>
      <w:smallCaps w:val="0"/>
      <w:strike w:val="0"/>
      <w:sz w:val="12"/>
      <w:szCs w:val="12"/>
      <w:u w:val="none"/>
    </w:rPr>
  </w:style>
  <w:style w:type="character" w:customStyle="1" w:styleId="Exact0">
    <w:name w:val="Подпись к картинке Exact"/>
    <w:basedOn w:val="Exact"/>
    <w:rsid w:val="00CC1AED"/>
    <w:rPr>
      <w:rFonts w:ascii="Trebuchet MS" w:eastAsia="Trebuchet MS" w:hAnsi="Trebuchet MS" w:cs="Trebuchet MS"/>
      <w:b w:val="0"/>
      <w:bCs w:val="0"/>
      <w:i w:val="0"/>
      <w:iCs w:val="0"/>
      <w:smallCaps w:val="0"/>
      <w:strike w:val="0"/>
      <w:color w:val="000000"/>
      <w:spacing w:val="0"/>
      <w:w w:val="100"/>
      <w:position w:val="0"/>
      <w:sz w:val="12"/>
      <w:szCs w:val="12"/>
      <w:u w:val="none"/>
      <w:lang w:val="ru-RU" w:eastAsia="ru-RU" w:bidi="ru-RU"/>
    </w:rPr>
  </w:style>
  <w:style w:type="character" w:customStyle="1" w:styleId="TimesNewRoman65ptExact">
    <w:name w:val="Подпись к картинке + Times New Roman;6;5 pt Exact"/>
    <w:basedOn w:val="Exact"/>
    <w:rsid w:val="00CC1AED"/>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TimesNewRoman65ptExact0">
    <w:name w:val="Подпись к картинке + Times New Roman;6;5 pt Exact"/>
    <w:basedOn w:val="Exact"/>
    <w:rsid w:val="00CC1AED"/>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Exact1">
    <w:name w:val="Подпись к картинке (2) Exact"/>
    <w:basedOn w:val="2Exact0"/>
    <w:rsid w:val="00CC1AE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Exact">
    <w:name w:val="Подпись к картинке (3) Exact"/>
    <w:basedOn w:val="a0"/>
    <w:link w:val="3"/>
    <w:rsid w:val="00CC1AED"/>
    <w:rPr>
      <w:rFonts w:ascii="Times New Roman" w:eastAsia="Times New Roman" w:hAnsi="Times New Roman" w:cs="Times New Roman"/>
      <w:b w:val="0"/>
      <w:bCs w:val="0"/>
      <w:i/>
      <w:iCs/>
      <w:smallCaps w:val="0"/>
      <w:strike w:val="0"/>
      <w:spacing w:val="-20"/>
      <w:sz w:val="15"/>
      <w:szCs w:val="15"/>
      <w:u w:val="none"/>
    </w:rPr>
  </w:style>
  <w:style w:type="character" w:customStyle="1" w:styleId="3Exact0">
    <w:name w:val="Подпись к картинке (3) Exact"/>
    <w:basedOn w:val="3Exact"/>
    <w:rsid w:val="00CC1AED"/>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3TrebuchetMS6pt0ptExact">
    <w:name w:val="Подпись к картинке (3) + Trebuchet MS;6 pt;Не курсив;Интервал 0 pt Exact"/>
    <w:basedOn w:val="3Exact"/>
    <w:rsid w:val="00CC1AED"/>
    <w:rPr>
      <w:rFonts w:ascii="Trebuchet MS" w:eastAsia="Trebuchet MS" w:hAnsi="Trebuchet MS" w:cs="Trebuchet MS"/>
      <w:b w:val="0"/>
      <w:bCs w:val="0"/>
      <w:i/>
      <w:iCs/>
      <w:smallCaps w:val="0"/>
      <w:strike w:val="0"/>
      <w:color w:val="000000"/>
      <w:spacing w:val="0"/>
      <w:w w:val="100"/>
      <w:position w:val="0"/>
      <w:sz w:val="12"/>
      <w:szCs w:val="12"/>
      <w:u w:val="none"/>
      <w:lang w:val="ru-RU" w:eastAsia="ru-RU" w:bidi="ru-RU"/>
    </w:rPr>
  </w:style>
  <w:style w:type="character" w:customStyle="1" w:styleId="30">
    <w:name w:val="Основной текст (3)_"/>
    <w:basedOn w:val="a0"/>
    <w:link w:val="31"/>
    <w:rsid w:val="00CC1AED"/>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CC1AED"/>
    <w:rPr>
      <w:rFonts w:ascii="Trebuchet MS" w:eastAsia="Trebuchet MS" w:hAnsi="Trebuchet MS" w:cs="Trebuchet MS"/>
      <w:b w:val="0"/>
      <w:bCs w:val="0"/>
      <w:i w:val="0"/>
      <w:iCs w:val="0"/>
      <w:smallCaps w:val="0"/>
      <w:strike w:val="0"/>
      <w:sz w:val="12"/>
      <w:szCs w:val="12"/>
      <w:u w:val="none"/>
    </w:rPr>
  </w:style>
  <w:style w:type="character" w:customStyle="1" w:styleId="41">
    <w:name w:val="Основной текст (4)"/>
    <w:basedOn w:val="4"/>
    <w:rsid w:val="00CC1AED"/>
    <w:rPr>
      <w:rFonts w:ascii="Trebuchet MS" w:eastAsia="Trebuchet MS" w:hAnsi="Trebuchet MS" w:cs="Trebuchet MS"/>
      <w:b w:val="0"/>
      <w:bCs w:val="0"/>
      <w:i w:val="0"/>
      <w:iCs w:val="0"/>
      <w:smallCaps w:val="0"/>
      <w:strike w:val="0"/>
      <w:color w:val="000000"/>
      <w:spacing w:val="0"/>
      <w:w w:val="100"/>
      <w:position w:val="0"/>
      <w:sz w:val="12"/>
      <w:szCs w:val="12"/>
      <w:u w:val="none"/>
      <w:lang w:val="ru-RU" w:eastAsia="ru-RU" w:bidi="ru-RU"/>
    </w:rPr>
  </w:style>
  <w:style w:type="character" w:customStyle="1" w:styleId="4TimesNewRoman7pt">
    <w:name w:val="Основной текст (4) + Times New Roman;7 pt;Полужирный"/>
    <w:basedOn w:val="4"/>
    <w:rsid w:val="00CC1AED"/>
    <w:rPr>
      <w:rFonts w:ascii="Times New Roman" w:eastAsia="Times New Roman" w:hAnsi="Times New Roman" w:cs="Times New Roman"/>
      <w:b/>
      <w:bCs/>
      <w:i w:val="0"/>
      <w:iCs w:val="0"/>
      <w:smallCaps w:val="0"/>
      <w:strike w:val="0"/>
      <w:color w:val="000000"/>
      <w:spacing w:val="0"/>
      <w:w w:val="100"/>
      <w:position w:val="0"/>
      <w:sz w:val="14"/>
      <w:szCs w:val="14"/>
      <w:u w:val="none"/>
      <w:lang w:val="en-US" w:eastAsia="en-US" w:bidi="en-US"/>
    </w:rPr>
  </w:style>
  <w:style w:type="character" w:customStyle="1" w:styleId="5">
    <w:name w:val="Основной текст (5)_"/>
    <w:basedOn w:val="a0"/>
    <w:link w:val="50"/>
    <w:rsid w:val="00CC1AED"/>
    <w:rPr>
      <w:rFonts w:ascii="Trebuchet MS" w:eastAsia="Trebuchet MS" w:hAnsi="Trebuchet MS" w:cs="Trebuchet MS"/>
      <w:b w:val="0"/>
      <w:bCs w:val="0"/>
      <w:i w:val="0"/>
      <w:iCs w:val="0"/>
      <w:smallCaps w:val="0"/>
      <w:strike w:val="0"/>
      <w:sz w:val="12"/>
      <w:szCs w:val="12"/>
      <w:u w:val="none"/>
    </w:rPr>
  </w:style>
  <w:style w:type="character" w:customStyle="1" w:styleId="51">
    <w:name w:val="Основной текст (5)"/>
    <w:basedOn w:val="5"/>
    <w:rsid w:val="00CC1AED"/>
    <w:rPr>
      <w:rFonts w:ascii="Trebuchet MS" w:eastAsia="Trebuchet MS" w:hAnsi="Trebuchet MS" w:cs="Trebuchet MS"/>
      <w:b w:val="0"/>
      <w:bCs w:val="0"/>
      <w:i w:val="0"/>
      <w:iCs w:val="0"/>
      <w:smallCaps w:val="0"/>
      <w:strike w:val="0"/>
      <w:color w:val="000000"/>
      <w:spacing w:val="0"/>
      <w:w w:val="100"/>
      <w:position w:val="0"/>
      <w:sz w:val="12"/>
      <w:szCs w:val="12"/>
      <w:u w:val="none"/>
      <w:lang w:val="ru-RU" w:eastAsia="ru-RU" w:bidi="ru-RU"/>
    </w:rPr>
  </w:style>
  <w:style w:type="character" w:customStyle="1" w:styleId="52">
    <w:name w:val="Основной текст (5)"/>
    <w:basedOn w:val="5"/>
    <w:rsid w:val="00CC1AED"/>
    <w:rPr>
      <w:rFonts w:ascii="Trebuchet MS" w:eastAsia="Trebuchet MS" w:hAnsi="Trebuchet MS" w:cs="Trebuchet MS"/>
      <w:b w:val="0"/>
      <w:bCs w:val="0"/>
      <w:i w:val="0"/>
      <w:iCs w:val="0"/>
      <w:smallCaps w:val="0"/>
      <w:strike w:val="0"/>
      <w:color w:val="000000"/>
      <w:spacing w:val="0"/>
      <w:w w:val="100"/>
      <w:position w:val="0"/>
      <w:sz w:val="12"/>
      <w:szCs w:val="12"/>
      <w:u w:val="none"/>
      <w:lang w:val="ru-RU" w:eastAsia="ru-RU" w:bidi="ru-RU"/>
    </w:rPr>
  </w:style>
  <w:style w:type="character" w:customStyle="1" w:styleId="5TimesNewRoman75pt-1pt">
    <w:name w:val="Основной текст (5) + Times New Roman;7;5 pt;Курсив;Интервал -1 pt"/>
    <w:basedOn w:val="5"/>
    <w:rsid w:val="00CC1AED"/>
    <w:rPr>
      <w:rFonts w:ascii="Times New Roman" w:eastAsia="Times New Roman" w:hAnsi="Times New Roman" w:cs="Times New Roman"/>
      <w:b w:val="0"/>
      <w:bCs w:val="0"/>
      <w:i/>
      <w:iCs/>
      <w:smallCaps w:val="0"/>
      <w:strike w:val="0"/>
      <w:color w:val="000000"/>
      <w:spacing w:val="-20"/>
      <w:w w:val="100"/>
      <w:position w:val="0"/>
      <w:sz w:val="15"/>
      <w:szCs w:val="15"/>
      <w:u w:val="none"/>
      <w:lang w:val="en-US" w:eastAsia="en-US" w:bidi="en-US"/>
    </w:rPr>
  </w:style>
  <w:style w:type="character" w:customStyle="1" w:styleId="53">
    <w:name w:val="Основной текст (5)"/>
    <w:basedOn w:val="5"/>
    <w:rsid w:val="00CC1AED"/>
    <w:rPr>
      <w:rFonts w:ascii="Trebuchet MS" w:eastAsia="Trebuchet MS" w:hAnsi="Trebuchet MS" w:cs="Trebuchet MS"/>
      <w:b w:val="0"/>
      <w:bCs w:val="0"/>
      <w:i w:val="0"/>
      <w:iCs w:val="0"/>
      <w:smallCaps w:val="0"/>
      <w:strike w:val="0"/>
      <w:color w:val="000000"/>
      <w:spacing w:val="0"/>
      <w:w w:val="100"/>
      <w:position w:val="0"/>
      <w:sz w:val="12"/>
      <w:szCs w:val="12"/>
      <w:u w:val="none"/>
      <w:lang w:val="en-US" w:eastAsia="en-US" w:bidi="en-US"/>
    </w:rPr>
  </w:style>
  <w:style w:type="character" w:customStyle="1" w:styleId="a5">
    <w:name w:val="Колонтитул_"/>
    <w:basedOn w:val="a0"/>
    <w:link w:val="a6"/>
    <w:rsid w:val="00CC1AED"/>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12pt">
    <w:name w:val="Колонтитул + 12 pt"/>
    <w:basedOn w:val="a5"/>
    <w:rsid w:val="00CC1AE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85pt">
    <w:name w:val="Основной текст (2) + Trebuchet MS;8;5 pt"/>
    <w:basedOn w:val="2"/>
    <w:rsid w:val="00CC1AED"/>
    <w:rPr>
      <w:rFonts w:ascii="Trebuchet MS" w:eastAsia="Trebuchet MS" w:hAnsi="Trebuchet MS" w:cs="Trebuchet MS"/>
      <w:b/>
      <w:bCs/>
      <w:i w:val="0"/>
      <w:iCs w:val="0"/>
      <w:smallCaps w:val="0"/>
      <w:strike w:val="0"/>
      <w:color w:val="000000"/>
      <w:spacing w:val="0"/>
      <w:w w:val="100"/>
      <w:position w:val="0"/>
      <w:sz w:val="17"/>
      <w:szCs w:val="17"/>
      <w:u w:val="none"/>
      <w:lang w:val="en-US" w:eastAsia="en-US" w:bidi="en-US"/>
    </w:rPr>
  </w:style>
  <w:style w:type="character" w:customStyle="1" w:styleId="2Candara115pt1pt">
    <w:name w:val="Основной текст (2) + Candara;11;5 pt;Интервал 1 pt"/>
    <w:basedOn w:val="2"/>
    <w:rsid w:val="00CC1AED"/>
    <w:rPr>
      <w:rFonts w:ascii="Candara" w:eastAsia="Candara" w:hAnsi="Candara" w:cs="Candara"/>
      <w:b w:val="0"/>
      <w:bCs w:val="0"/>
      <w:i w:val="0"/>
      <w:iCs w:val="0"/>
      <w:smallCaps w:val="0"/>
      <w:strike w:val="0"/>
      <w:color w:val="000000"/>
      <w:spacing w:val="20"/>
      <w:w w:val="100"/>
      <w:position w:val="0"/>
      <w:sz w:val="23"/>
      <w:szCs w:val="23"/>
      <w:u w:val="none"/>
      <w:lang w:val="ru-RU" w:eastAsia="ru-RU" w:bidi="ru-RU"/>
    </w:rPr>
  </w:style>
  <w:style w:type="character" w:customStyle="1" w:styleId="24">
    <w:name w:val="Основной текст (2) + Малые прописные"/>
    <w:basedOn w:val="2"/>
    <w:rsid w:val="00CC1AED"/>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a7">
    <w:name w:val="Колонтитул"/>
    <w:basedOn w:val="a5"/>
    <w:rsid w:val="00CC1AE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212pt">
    <w:name w:val="Основной текст (2) + 12 pt"/>
    <w:basedOn w:val="2"/>
    <w:rsid w:val="00CC1AE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Sylfaen12pt">
    <w:name w:val="Колонтитул + Sylfaen;12 pt"/>
    <w:basedOn w:val="a5"/>
    <w:rsid w:val="00CC1AED"/>
    <w:rPr>
      <w:rFonts w:ascii="Sylfaen" w:eastAsia="Sylfaen" w:hAnsi="Sylfaen" w:cs="Sylfaen"/>
      <w:b/>
      <w:bCs/>
      <w:i w:val="0"/>
      <w:iCs w:val="0"/>
      <w:smallCaps w:val="0"/>
      <w:strike w:val="0"/>
      <w:color w:val="000000"/>
      <w:spacing w:val="0"/>
      <w:w w:val="100"/>
      <w:position w:val="0"/>
      <w:sz w:val="24"/>
      <w:szCs w:val="24"/>
      <w:u w:val="none"/>
      <w:lang w:val="en-US" w:eastAsia="en-US" w:bidi="en-US"/>
    </w:rPr>
  </w:style>
  <w:style w:type="character" w:customStyle="1" w:styleId="2TrebuchetMS10pt1pt">
    <w:name w:val="Основной текст (2) + Trebuchet MS;10 pt;Полужирный;Интервал 1 pt"/>
    <w:basedOn w:val="2"/>
    <w:rsid w:val="00CC1AED"/>
    <w:rPr>
      <w:rFonts w:ascii="Trebuchet MS" w:eastAsia="Trebuchet MS" w:hAnsi="Trebuchet MS" w:cs="Trebuchet MS"/>
      <w:b/>
      <w:bCs/>
      <w:i w:val="0"/>
      <w:iCs w:val="0"/>
      <w:smallCaps w:val="0"/>
      <w:strike w:val="0"/>
      <w:color w:val="000000"/>
      <w:spacing w:val="20"/>
      <w:w w:val="100"/>
      <w:position w:val="0"/>
      <w:sz w:val="20"/>
      <w:szCs w:val="20"/>
      <w:u w:val="none"/>
      <w:lang w:val="en-US" w:eastAsia="en-US" w:bidi="en-US"/>
    </w:rPr>
  </w:style>
  <w:style w:type="character" w:customStyle="1" w:styleId="2TrebuchetMS6pt">
    <w:name w:val="Основной текст (2) + Trebuchet MS;6 pt;Малые прописные"/>
    <w:basedOn w:val="2"/>
    <w:rsid w:val="00CC1AED"/>
    <w:rPr>
      <w:rFonts w:ascii="Trebuchet MS" w:eastAsia="Trebuchet MS" w:hAnsi="Trebuchet MS" w:cs="Trebuchet MS"/>
      <w:b w:val="0"/>
      <w:bCs w:val="0"/>
      <w:i w:val="0"/>
      <w:iCs w:val="0"/>
      <w:smallCaps/>
      <w:strike w:val="0"/>
      <w:color w:val="000000"/>
      <w:spacing w:val="0"/>
      <w:w w:val="100"/>
      <w:position w:val="0"/>
      <w:sz w:val="12"/>
      <w:szCs w:val="12"/>
      <w:u w:val="none"/>
      <w:lang w:val="en-US" w:eastAsia="en-US" w:bidi="en-US"/>
    </w:rPr>
  </w:style>
  <w:style w:type="character" w:customStyle="1" w:styleId="1">
    <w:name w:val="Заголовок №1_"/>
    <w:basedOn w:val="a0"/>
    <w:link w:val="10"/>
    <w:rsid w:val="00CC1AED"/>
    <w:rPr>
      <w:rFonts w:ascii="Times New Roman" w:eastAsia="Times New Roman" w:hAnsi="Times New Roman" w:cs="Times New Roman"/>
      <w:b w:val="0"/>
      <w:bCs w:val="0"/>
      <w:i w:val="0"/>
      <w:iCs w:val="0"/>
      <w:smallCaps w:val="0"/>
      <w:strike w:val="0"/>
      <w:spacing w:val="30"/>
      <w:sz w:val="17"/>
      <w:szCs w:val="17"/>
      <w:u w:val="none"/>
    </w:rPr>
  </w:style>
  <w:style w:type="character" w:customStyle="1" w:styleId="2Candara115pt2pt">
    <w:name w:val="Основной текст (2) + Candara;11;5 pt;Интервал 2 pt"/>
    <w:basedOn w:val="2"/>
    <w:rsid w:val="00CC1AED"/>
    <w:rPr>
      <w:rFonts w:ascii="Candara" w:eastAsia="Candara" w:hAnsi="Candara" w:cs="Candara"/>
      <w:b w:val="0"/>
      <w:bCs w:val="0"/>
      <w:i w:val="0"/>
      <w:iCs w:val="0"/>
      <w:smallCaps w:val="0"/>
      <w:strike w:val="0"/>
      <w:color w:val="000000"/>
      <w:spacing w:val="50"/>
      <w:w w:val="100"/>
      <w:position w:val="0"/>
      <w:sz w:val="23"/>
      <w:szCs w:val="23"/>
      <w:u w:val="none"/>
      <w:lang w:val="ru-RU" w:eastAsia="ru-RU" w:bidi="ru-RU"/>
    </w:rPr>
  </w:style>
  <w:style w:type="character" w:customStyle="1" w:styleId="213pt">
    <w:name w:val="Основной текст (2) + 13 pt;Полужирный"/>
    <w:basedOn w:val="2"/>
    <w:rsid w:val="00CC1AE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sid w:val="00CC1AED"/>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rsid w:val="00CC1AED"/>
    <w:pPr>
      <w:shd w:val="clear" w:color="auto" w:fill="FFFFFF"/>
      <w:spacing w:line="322" w:lineRule="exact"/>
      <w:ind w:hanging="200"/>
    </w:pPr>
    <w:rPr>
      <w:rFonts w:ascii="Times New Roman" w:eastAsia="Times New Roman" w:hAnsi="Times New Roman" w:cs="Times New Roman"/>
      <w:sz w:val="28"/>
      <w:szCs w:val="28"/>
    </w:rPr>
  </w:style>
  <w:style w:type="paragraph" w:customStyle="1" w:styleId="23">
    <w:name w:val="Подпись к картинке (2)"/>
    <w:basedOn w:val="a"/>
    <w:link w:val="2Exact0"/>
    <w:rsid w:val="00CC1AED"/>
    <w:pPr>
      <w:shd w:val="clear" w:color="auto" w:fill="FFFFFF"/>
      <w:spacing w:line="326" w:lineRule="exact"/>
    </w:pPr>
    <w:rPr>
      <w:rFonts w:ascii="Times New Roman" w:eastAsia="Times New Roman" w:hAnsi="Times New Roman" w:cs="Times New Roman"/>
      <w:sz w:val="28"/>
      <w:szCs w:val="28"/>
    </w:rPr>
  </w:style>
  <w:style w:type="paragraph" w:customStyle="1" w:styleId="a4">
    <w:name w:val="Подпись к картинке"/>
    <w:basedOn w:val="a"/>
    <w:link w:val="Exact"/>
    <w:rsid w:val="00CC1AED"/>
    <w:pPr>
      <w:shd w:val="clear" w:color="auto" w:fill="FFFFFF"/>
      <w:spacing w:line="0" w:lineRule="atLeast"/>
    </w:pPr>
    <w:rPr>
      <w:rFonts w:ascii="Trebuchet MS" w:eastAsia="Trebuchet MS" w:hAnsi="Trebuchet MS" w:cs="Trebuchet MS"/>
      <w:sz w:val="12"/>
      <w:szCs w:val="12"/>
    </w:rPr>
  </w:style>
  <w:style w:type="paragraph" w:customStyle="1" w:styleId="3">
    <w:name w:val="Подпись к картинке (3)"/>
    <w:basedOn w:val="a"/>
    <w:link w:val="3Exact"/>
    <w:rsid w:val="00CC1AED"/>
    <w:pPr>
      <w:shd w:val="clear" w:color="auto" w:fill="FFFFFF"/>
      <w:spacing w:line="0" w:lineRule="atLeast"/>
      <w:jc w:val="both"/>
    </w:pPr>
    <w:rPr>
      <w:rFonts w:ascii="Times New Roman" w:eastAsia="Times New Roman" w:hAnsi="Times New Roman" w:cs="Times New Roman"/>
      <w:i/>
      <w:iCs/>
      <w:spacing w:val="-20"/>
      <w:sz w:val="15"/>
      <w:szCs w:val="15"/>
    </w:rPr>
  </w:style>
  <w:style w:type="paragraph" w:customStyle="1" w:styleId="31">
    <w:name w:val="Основной текст (3)"/>
    <w:basedOn w:val="a"/>
    <w:link w:val="30"/>
    <w:rsid w:val="00CC1AED"/>
    <w:pPr>
      <w:shd w:val="clear" w:color="auto" w:fill="FFFFFF"/>
      <w:spacing w:line="576"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CC1AED"/>
    <w:pPr>
      <w:shd w:val="clear" w:color="auto" w:fill="FFFFFF"/>
      <w:spacing w:before="780" w:line="173" w:lineRule="exact"/>
      <w:jc w:val="both"/>
    </w:pPr>
    <w:rPr>
      <w:rFonts w:ascii="Trebuchet MS" w:eastAsia="Trebuchet MS" w:hAnsi="Trebuchet MS" w:cs="Trebuchet MS"/>
      <w:sz w:val="12"/>
      <w:szCs w:val="12"/>
    </w:rPr>
  </w:style>
  <w:style w:type="paragraph" w:customStyle="1" w:styleId="50">
    <w:name w:val="Основной текст (5)"/>
    <w:basedOn w:val="a"/>
    <w:link w:val="5"/>
    <w:rsid w:val="00CC1AED"/>
    <w:pPr>
      <w:shd w:val="clear" w:color="auto" w:fill="FFFFFF"/>
      <w:spacing w:line="173" w:lineRule="exact"/>
      <w:jc w:val="both"/>
    </w:pPr>
    <w:rPr>
      <w:rFonts w:ascii="Trebuchet MS" w:eastAsia="Trebuchet MS" w:hAnsi="Trebuchet MS" w:cs="Trebuchet MS"/>
      <w:sz w:val="12"/>
      <w:szCs w:val="12"/>
    </w:rPr>
  </w:style>
  <w:style w:type="paragraph" w:customStyle="1" w:styleId="a6">
    <w:name w:val="Колонтитул"/>
    <w:basedOn w:val="a"/>
    <w:link w:val="a5"/>
    <w:rsid w:val="00CC1AED"/>
    <w:pPr>
      <w:shd w:val="clear" w:color="auto" w:fill="FFFFFF"/>
      <w:spacing w:line="0" w:lineRule="atLeast"/>
    </w:pPr>
    <w:rPr>
      <w:rFonts w:ascii="Times New Roman" w:eastAsia="Times New Roman" w:hAnsi="Times New Roman" w:cs="Times New Roman"/>
      <w:sz w:val="22"/>
      <w:szCs w:val="22"/>
      <w:lang w:val="en-US" w:eastAsia="en-US" w:bidi="en-US"/>
    </w:rPr>
  </w:style>
  <w:style w:type="paragraph" w:customStyle="1" w:styleId="10">
    <w:name w:val="Заголовок №1"/>
    <w:basedOn w:val="a"/>
    <w:link w:val="1"/>
    <w:rsid w:val="00CC1AED"/>
    <w:pPr>
      <w:shd w:val="clear" w:color="auto" w:fill="FFFFFF"/>
      <w:spacing w:line="317" w:lineRule="exact"/>
      <w:jc w:val="both"/>
      <w:outlineLvl w:val="0"/>
    </w:pPr>
    <w:rPr>
      <w:rFonts w:ascii="Times New Roman" w:eastAsia="Times New Roman" w:hAnsi="Times New Roman" w:cs="Times New Roman"/>
      <w:spacing w:val="30"/>
      <w:sz w:val="17"/>
      <w:szCs w:val="17"/>
    </w:rPr>
  </w:style>
  <w:style w:type="paragraph" w:customStyle="1" w:styleId="60">
    <w:name w:val="Основной текст (6)"/>
    <w:basedOn w:val="a"/>
    <w:link w:val="6"/>
    <w:rsid w:val="00CC1AED"/>
    <w:pPr>
      <w:shd w:val="clear" w:color="auto" w:fill="FFFFFF"/>
      <w:spacing w:line="274" w:lineRule="exact"/>
      <w:jc w:val="both"/>
    </w:pPr>
    <w:rPr>
      <w:rFonts w:ascii="Times New Roman" w:eastAsia="Times New Roman" w:hAnsi="Times New Roman" w:cs="Times New Roman"/>
    </w:rPr>
  </w:style>
  <w:style w:type="table" w:customStyle="1" w:styleId="11">
    <w:name w:val="Сетка таблицы1"/>
    <w:basedOn w:val="a1"/>
    <w:uiPriority w:val="59"/>
    <w:rsid w:val="006731BF"/>
    <w:pPr>
      <w:widowControl/>
    </w:pPr>
    <w:rPr>
      <w:rFonts w:ascii="Calibri" w:eastAsia="Calibri" w:hAnsi="Calibri" w:cs="Times New Roman"/>
      <w:sz w:val="28"/>
      <w:szCs w:val="28"/>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A2D43"/>
    <w:rPr>
      <w:sz w:val="16"/>
      <w:szCs w:val="16"/>
    </w:rPr>
  </w:style>
  <w:style w:type="paragraph" w:styleId="a9">
    <w:name w:val="annotation text"/>
    <w:basedOn w:val="a"/>
    <w:link w:val="aa"/>
    <w:uiPriority w:val="99"/>
    <w:semiHidden/>
    <w:unhideWhenUsed/>
    <w:rsid w:val="001A2D43"/>
    <w:rPr>
      <w:sz w:val="20"/>
      <w:szCs w:val="20"/>
    </w:rPr>
  </w:style>
  <w:style w:type="character" w:customStyle="1" w:styleId="aa">
    <w:name w:val="Текст примечания Знак"/>
    <w:basedOn w:val="a0"/>
    <w:link w:val="a9"/>
    <w:uiPriority w:val="99"/>
    <w:semiHidden/>
    <w:rsid w:val="001A2D43"/>
    <w:rPr>
      <w:color w:val="000000"/>
      <w:sz w:val="20"/>
      <w:szCs w:val="20"/>
    </w:rPr>
  </w:style>
  <w:style w:type="paragraph" w:styleId="ab">
    <w:name w:val="annotation subject"/>
    <w:basedOn w:val="a9"/>
    <w:next w:val="a9"/>
    <w:link w:val="ac"/>
    <w:uiPriority w:val="99"/>
    <w:semiHidden/>
    <w:unhideWhenUsed/>
    <w:rsid w:val="001A2D43"/>
    <w:rPr>
      <w:b/>
      <w:bCs/>
    </w:rPr>
  </w:style>
  <w:style w:type="character" w:customStyle="1" w:styleId="ac">
    <w:name w:val="Тема примечания Знак"/>
    <w:basedOn w:val="aa"/>
    <w:link w:val="ab"/>
    <w:uiPriority w:val="99"/>
    <w:semiHidden/>
    <w:rsid w:val="001A2D43"/>
    <w:rPr>
      <w:b/>
      <w:bCs/>
      <w:color w:val="000000"/>
      <w:sz w:val="20"/>
      <w:szCs w:val="20"/>
    </w:rPr>
  </w:style>
  <w:style w:type="paragraph" w:styleId="ad">
    <w:name w:val="Balloon Text"/>
    <w:basedOn w:val="a"/>
    <w:link w:val="ae"/>
    <w:uiPriority w:val="99"/>
    <w:semiHidden/>
    <w:unhideWhenUsed/>
    <w:rsid w:val="001A2D43"/>
    <w:rPr>
      <w:rFonts w:ascii="Segoe UI" w:hAnsi="Segoe UI" w:cs="Segoe UI"/>
      <w:sz w:val="18"/>
      <w:szCs w:val="18"/>
    </w:rPr>
  </w:style>
  <w:style w:type="character" w:customStyle="1" w:styleId="ae">
    <w:name w:val="Текст выноски Знак"/>
    <w:basedOn w:val="a0"/>
    <w:link w:val="ad"/>
    <w:uiPriority w:val="99"/>
    <w:semiHidden/>
    <w:rsid w:val="001A2D43"/>
    <w:rPr>
      <w:rFonts w:ascii="Segoe UI" w:hAnsi="Segoe UI" w:cs="Segoe UI"/>
      <w:color w:val="000000"/>
      <w:sz w:val="18"/>
      <w:szCs w:val="18"/>
    </w:rPr>
  </w:style>
  <w:style w:type="character" w:customStyle="1" w:styleId="af">
    <w:name w:val="Основной текст Знак"/>
    <w:aliases w:val="Основной текст Знак Знак Знак,Знак Знак,Заг1 Знак,BO Знак,ID Знак,body indent Знак,ändrad Знак,EHPT Знак,Body Text2 Знак"/>
    <w:basedOn w:val="a0"/>
    <w:link w:val="af0"/>
    <w:semiHidden/>
    <w:locked/>
    <w:rsid w:val="0012119B"/>
    <w:rPr>
      <w:rFonts w:ascii="Times New Roman" w:eastAsia="Times New Roman" w:hAnsi="Times New Roman" w:cs="Times New Roman"/>
      <w:sz w:val="28"/>
    </w:rPr>
  </w:style>
  <w:style w:type="paragraph" w:styleId="af0">
    <w:name w:val="Body Text"/>
    <w:aliases w:val="Основной текст Знак Знак,Знак,Заг1,BO,ID,body indent,ändrad,EHPT,Body Text2"/>
    <w:basedOn w:val="a"/>
    <w:link w:val="af"/>
    <w:semiHidden/>
    <w:unhideWhenUsed/>
    <w:rsid w:val="0012119B"/>
    <w:pPr>
      <w:widowControl/>
      <w:jc w:val="both"/>
    </w:pPr>
    <w:rPr>
      <w:rFonts w:ascii="Times New Roman" w:eastAsia="Times New Roman" w:hAnsi="Times New Roman" w:cs="Times New Roman"/>
      <w:color w:val="auto"/>
      <w:sz w:val="28"/>
    </w:rPr>
  </w:style>
  <w:style w:type="character" w:customStyle="1" w:styleId="12">
    <w:name w:val="Основной текст Знак1"/>
    <w:basedOn w:val="a0"/>
    <w:uiPriority w:val="99"/>
    <w:semiHidden/>
    <w:rsid w:val="0012119B"/>
    <w:rPr>
      <w:color w:val="000000"/>
    </w:rPr>
  </w:style>
  <w:style w:type="paragraph" w:customStyle="1" w:styleId="ConsPlusNonformat">
    <w:name w:val="ConsPlusNonformat"/>
    <w:rsid w:val="005F4FC9"/>
    <w:pPr>
      <w:suppressAutoHyphens/>
      <w:autoSpaceDE w:val="0"/>
    </w:pPr>
    <w:rPr>
      <w:rFonts w:ascii="Courier New" w:eastAsia="Arial" w:hAnsi="Courier New" w:cs="Courier New"/>
      <w:sz w:val="20"/>
      <w:szCs w:val="20"/>
      <w:lang w:eastAsia="ar-SA" w:bidi="ar-SA"/>
    </w:rPr>
  </w:style>
  <w:style w:type="paragraph" w:styleId="af1">
    <w:name w:val="footer"/>
    <w:basedOn w:val="a"/>
    <w:link w:val="af2"/>
    <w:uiPriority w:val="99"/>
    <w:unhideWhenUsed/>
    <w:rsid w:val="00874A40"/>
    <w:pPr>
      <w:tabs>
        <w:tab w:val="center" w:pos="4677"/>
        <w:tab w:val="right" w:pos="9355"/>
      </w:tabs>
    </w:pPr>
  </w:style>
  <w:style w:type="character" w:customStyle="1" w:styleId="af2">
    <w:name w:val="Нижний колонтитул Знак"/>
    <w:basedOn w:val="a0"/>
    <w:link w:val="af1"/>
    <w:uiPriority w:val="99"/>
    <w:rsid w:val="00874A40"/>
    <w:rPr>
      <w:color w:val="000000"/>
    </w:rPr>
  </w:style>
  <w:style w:type="paragraph" w:styleId="af3">
    <w:name w:val="header"/>
    <w:basedOn w:val="a"/>
    <w:link w:val="af4"/>
    <w:uiPriority w:val="99"/>
    <w:unhideWhenUsed/>
    <w:rsid w:val="00874A40"/>
    <w:pPr>
      <w:tabs>
        <w:tab w:val="center" w:pos="4677"/>
        <w:tab w:val="right" w:pos="9355"/>
      </w:tabs>
    </w:pPr>
  </w:style>
  <w:style w:type="character" w:customStyle="1" w:styleId="af4">
    <w:name w:val="Верхний колонтитул Знак"/>
    <w:basedOn w:val="a0"/>
    <w:link w:val="af3"/>
    <w:uiPriority w:val="99"/>
    <w:rsid w:val="00874A40"/>
    <w:rPr>
      <w:color w:val="000000"/>
    </w:rPr>
  </w:style>
  <w:style w:type="paragraph" w:styleId="af5">
    <w:name w:val="List Paragraph"/>
    <w:basedOn w:val="a"/>
    <w:uiPriority w:val="34"/>
    <w:qFormat/>
    <w:rsid w:val="00A93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77251">
      <w:bodyDiv w:val="1"/>
      <w:marLeft w:val="0"/>
      <w:marRight w:val="0"/>
      <w:marTop w:val="0"/>
      <w:marBottom w:val="0"/>
      <w:divBdr>
        <w:top w:val="none" w:sz="0" w:space="0" w:color="auto"/>
        <w:left w:val="none" w:sz="0" w:space="0" w:color="auto"/>
        <w:bottom w:val="none" w:sz="0" w:space="0" w:color="auto"/>
        <w:right w:val="none" w:sz="0" w:space="0" w:color="auto"/>
      </w:divBdr>
    </w:div>
    <w:div w:id="65104740">
      <w:bodyDiv w:val="1"/>
      <w:marLeft w:val="0"/>
      <w:marRight w:val="0"/>
      <w:marTop w:val="0"/>
      <w:marBottom w:val="0"/>
      <w:divBdr>
        <w:top w:val="none" w:sz="0" w:space="0" w:color="auto"/>
        <w:left w:val="none" w:sz="0" w:space="0" w:color="auto"/>
        <w:bottom w:val="none" w:sz="0" w:space="0" w:color="auto"/>
        <w:right w:val="none" w:sz="0" w:space="0" w:color="auto"/>
      </w:divBdr>
    </w:div>
    <w:div w:id="229657127">
      <w:bodyDiv w:val="1"/>
      <w:marLeft w:val="0"/>
      <w:marRight w:val="0"/>
      <w:marTop w:val="0"/>
      <w:marBottom w:val="0"/>
      <w:divBdr>
        <w:top w:val="none" w:sz="0" w:space="0" w:color="auto"/>
        <w:left w:val="none" w:sz="0" w:space="0" w:color="auto"/>
        <w:bottom w:val="none" w:sz="0" w:space="0" w:color="auto"/>
        <w:right w:val="none" w:sz="0" w:space="0" w:color="auto"/>
      </w:divBdr>
    </w:div>
    <w:div w:id="295261296">
      <w:bodyDiv w:val="1"/>
      <w:marLeft w:val="0"/>
      <w:marRight w:val="0"/>
      <w:marTop w:val="0"/>
      <w:marBottom w:val="0"/>
      <w:divBdr>
        <w:top w:val="none" w:sz="0" w:space="0" w:color="auto"/>
        <w:left w:val="none" w:sz="0" w:space="0" w:color="auto"/>
        <w:bottom w:val="none" w:sz="0" w:space="0" w:color="auto"/>
        <w:right w:val="none" w:sz="0" w:space="0" w:color="auto"/>
      </w:divBdr>
    </w:div>
    <w:div w:id="437025828">
      <w:bodyDiv w:val="1"/>
      <w:marLeft w:val="0"/>
      <w:marRight w:val="0"/>
      <w:marTop w:val="0"/>
      <w:marBottom w:val="0"/>
      <w:divBdr>
        <w:top w:val="none" w:sz="0" w:space="0" w:color="auto"/>
        <w:left w:val="none" w:sz="0" w:space="0" w:color="auto"/>
        <w:bottom w:val="none" w:sz="0" w:space="0" w:color="auto"/>
        <w:right w:val="none" w:sz="0" w:space="0" w:color="auto"/>
      </w:divBdr>
    </w:div>
    <w:div w:id="503517257">
      <w:bodyDiv w:val="1"/>
      <w:marLeft w:val="0"/>
      <w:marRight w:val="0"/>
      <w:marTop w:val="0"/>
      <w:marBottom w:val="0"/>
      <w:divBdr>
        <w:top w:val="none" w:sz="0" w:space="0" w:color="auto"/>
        <w:left w:val="none" w:sz="0" w:space="0" w:color="auto"/>
        <w:bottom w:val="none" w:sz="0" w:space="0" w:color="auto"/>
        <w:right w:val="none" w:sz="0" w:space="0" w:color="auto"/>
      </w:divBdr>
    </w:div>
    <w:div w:id="540823228">
      <w:bodyDiv w:val="1"/>
      <w:marLeft w:val="0"/>
      <w:marRight w:val="0"/>
      <w:marTop w:val="0"/>
      <w:marBottom w:val="0"/>
      <w:divBdr>
        <w:top w:val="none" w:sz="0" w:space="0" w:color="auto"/>
        <w:left w:val="none" w:sz="0" w:space="0" w:color="auto"/>
        <w:bottom w:val="none" w:sz="0" w:space="0" w:color="auto"/>
        <w:right w:val="none" w:sz="0" w:space="0" w:color="auto"/>
      </w:divBdr>
    </w:div>
    <w:div w:id="639960334">
      <w:bodyDiv w:val="1"/>
      <w:marLeft w:val="0"/>
      <w:marRight w:val="0"/>
      <w:marTop w:val="0"/>
      <w:marBottom w:val="0"/>
      <w:divBdr>
        <w:top w:val="none" w:sz="0" w:space="0" w:color="auto"/>
        <w:left w:val="none" w:sz="0" w:space="0" w:color="auto"/>
        <w:bottom w:val="none" w:sz="0" w:space="0" w:color="auto"/>
        <w:right w:val="none" w:sz="0" w:space="0" w:color="auto"/>
      </w:divBdr>
    </w:div>
    <w:div w:id="809708235">
      <w:bodyDiv w:val="1"/>
      <w:marLeft w:val="0"/>
      <w:marRight w:val="0"/>
      <w:marTop w:val="0"/>
      <w:marBottom w:val="0"/>
      <w:divBdr>
        <w:top w:val="none" w:sz="0" w:space="0" w:color="auto"/>
        <w:left w:val="none" w:sz="0" w:space="0" w:color="auto"/>
        <w:bottom w:val="none" w:sz="0" w:space="0" w:color="auto"/>
        <w:right w:val="none" w:sz="0" w:space="0" w:color="auto"/>
      </w:divBdr>
    </w:div>
    <w:div w:id="1083068844">
      <w:bodyDiv w:val="1"/>
      <w:marLeft w:val="0"/>
      <w:marRight w:val="0"/>
      <w:marTop w:val="0"/>
      <w:marBottom w:val="0"/>
      <w:divBdr>
        <w:top w:val="none" w:sz="0" w:space="0" w:color="auto"/>
        <w:left w:val="none" w:sz="0" w:space="0" w:color="auto"/>
        <w:bottom w:val="none" w:sz="0" w:space="0" w:color="auto"/>
        <w:right w:val="none" w:sz="0" w:space="0" w:color="auto"/>
      </w:divBdr>
    </w:div>
    <w:div w:id="1290043188">
      <w:bodyDiv w:val="1"/>
      <w:marLeft w:val="0"/>
      <w:marRight w:val="0"/>
      <w:marTop w:val="0"/>
      <w:marBottom w:val="0"/>
      <w:divBdr>
        <w:top w:val="none" w:sz="0" w:space="0" w:color="auto"/>
        <w:left w:val="none" w:sz="0" w:space="0" w:color="auto"/>
        <w:bottom w:val="none" w:sz="0" w:space="0" w:color="auto"/>
        <w:right w:val="none" w:sz="0" w:space="0" w:color="auto"/>
      </w:divBdr>
    </w:div>
    <w:div w:id="1291128762">
      <w:bodyDiv w:val="1"/>
      <w:marLeft w:val="0"/>
      <w:marRight w:val="0"/>
      <w:marTop w:val="0"/>
      <w:marBottom w:val="0"/>
      <w:divBdr>
        <w:top w:val="none" w:sz="0" w:space="0" w:color="auto"/>
        <w:left w:val="none" w:sz="0" w:space="0" w:color="auto"/>
        <w:bottom w:val="none" w:sz="0" w:space="0" w:color="auto"/>
        <w:right w:val="none" w:sz="0" w:space="0" w:color="auto"/>
      </w:divBdr>
    </w:div>
    <w:div w:id="1641958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83484-E06C-43BF-9474-0EB86D4C2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7853</Words>
  <Characters>44768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юридического отдела</dc:creator>
  <dc:description>exif_MSED_850bd8109c6afd1395056bb37569de1da182b4c142f7de9f2a1d0c02b8c832cd</dc:description>
  <cp:lastModifiedBy>Живописцева Кира Евгеньевна</cp:lastModifiedBy>
  <cp:revision>2</cp:revision>
  <cp:lastPrinted>2020-02-06T16:52:00Z</cp:lastPrinted>
  <dcterms:created xsi:type="dcterms:W3CDTF">2021-04-28T09:56:00Z</dcterms:created>
  <dcterms:modified xsi:type="dcterms:W3CDTF">2021-04-28T09:56:00Z</dcterms:modified>
</cp:coreProperties>
</file>