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9D" w:rsidRPr="00F77D9D" w:rsidRDefault="00F77D9D" w:rsidP="00F77D9D">
      <w:pPr>
        <w:ind w:left="4962"/>
        <w:rPr>
          <w:rFonts w:ascii="Times New Roman" w:hAnsi="Times New Roman" w:cs="Times New Roman"/>
          <w:sz w:val="20"/>
          <w:szCs w:val="20"/>
          <w:lang w:val="ru-RU"/>
        </w:rPr>
      </w:pPr>
      <w:r w:rsidRPr="00F77D9D">
        <w:rPr>
          <w:rFonts w:ascii="Times New Roman" w:hAnsi="Times New Roman" w:cs="Times New Roman"/>
          <w:sz w:val="20"/>
          <w:szCs w:val="20"/>
          <w:lang w:val="ru-RU"/>
        </w:rPr>
        <w:t xml:space="preserve">Приложение № </w:t>
      </w:r>
      <w:proofErr w:type="gramStart"/>
      <w:r w:rsidR="003F487B">
        <w:rPr>
          <w:rFonts w:ascii="Times New Roman" w:hAnsi="Times New Roman" w:cs="Times New Roman"/>
          <w:sz w:val="20"/>
          <w:szCs w:val="20"/>
          <w:lang w:val="ru-RU"/>
        </w:rPr>
        <w:t xml:space="preserve">2 </w:t>
      </w:r>
      <w:r w:rsidRPr="00F77D9D">
        <w:rPr>
          <w:rFonts w:ascii="Times New Roman" w:hAnsi="Times New Roman" w:cs="Times New Roman"/>
          <w:sz w:val="20"/>
          <w:szCs w:val="20"/>
          <w:lang w:val="ru-RU"/>
        </w:rPr>
        <w:t xml:space="preserve"> к</w:t>
      </w:r>
      <w:proofErr w:type="gramEnd"/>
      <w:r w:rsidRPr="00F77D9D">
        <w:rPr>
          <w:rFonts w:ascii="Times New Roman" w:hAnsi="Times New Roman" w:cs="Times New Roman"/>
          <w:sz w:val="20"/>
          <w:szCs w:val="20"/>
          <w:lang w:val="ru-RU"/>
        </w:rPr>
        <w:t xml:space="preserve"> приказу Комитета лесного хозяйства Московской области </w:t>
      </w:r>
    </w:p>
    <w:p w:rsidR="00F77D9D" w:rsidRPr="00F77D9D" w:rsidRDefault="00F77D9D" w:rsidP="00F77D9D">
      <w:pPr>
        <w:ind w:left="4962"/>
        <w:rPr>
          <w:rFonts w:ascii="Times New Roman" w:hAnsi="Times New Roman" w:cs="Times New Roman"/>
          <w:sz w:val="20"/>
          <w:szCs w:val="20"/>
          <w:lang w:val="ru-RU"/>
        </w:rPr>
      </w:pPr>
      <w:r w:rsidRPr="00F77D9D">
        <w:rPr>
          <w:rFonts w:ascii="Times New Roman" w:hAnsi="Times New Roman" w:cs="Times New Roman"/>
          <w:sz w:val="20"/>
          <w:szCs w:val="20"/>
          <w:lang w:val="ru-RU"/>
        </w:rPr>
        <w:t>от ________________ № ___________</w:t>
      </w:r>
    </w:p>
    <w:p w:rsidR="00F77D9D" w:rsidRPr="00F77D9D" w:rsidRDefault="00F77D9D" w:rsidP="00F77D9D">
      <w:pPr>
        <w:ind w:left="4962"/>
        <w:rPr>
          <w:rFonts w:ascii="Times New Roman" w:hAnsi="Times New Roman" w:cs="Times New Roman"/>
          <w:sz w:val="20"/>
          <w:szCs w:val="20"/>
          <w:lang w:val="ru-RU"/>
        </w:rPr>
      </w:pPr>
    </w:p>
    <w:p w:rsidR="00F77D9D" w:rsidRPr="00F77D9D" w:rsidRDefault="00F77D9D" w:rsidP="00F77D9D">
      <w:pPr>
        <w:ind w:left="4962"/>
        <w:rPr>
          <w:rFonts w:ascii="Times New Roman" w:hAnsi="Times New Roman" w:cs="Times New Roman"/>
          <w:sz w:val="20"/>
          <w:szCs w:val="20"/>
          <w:lang w:val="ru-RU"/>
        </w:rPr>
      </w:pPr>
      <w:r w:rsidRPr="00F77D9D">
        <w:rPr>
          <w:rFonts w:ascii="Times New Roman" w:hAnsi="Times New Roman" w:cs="Times New Roman"/>
          <w:sz w:val="20"/>
          <w:szCs w:val="20"/>
          <w:lang w:val="ru-RU"/>
        </w:rPr>
        <w:t xml:space="preserve">«Приложение № </w:t>
      </w:r>
      <w:r w:rsidR="00C358A4">
        <w:rPr>
          <w:rFonts w:ascii="Times New Roman" w:hAnsi="Times New Roman" w:cs="Times New Roman"/>
          <w:sz w:val="20"/>
          <w:szCs w:val="20"/>
          <w:lang w:val="ru-RU"/>
        </w:rPr>
        <w:t>7</w:t>
      </w:r>
      <w:r w:rsidRPr="00F77D9D">
        <w:rPr>
          <w:rFonts w:ascii="Times New Roman" w:hAnsi="Times New Roman" w:cs="Times New Roman"/>
          <w:sz w:val="20"/>
          <w:szCs w:val="20"/>
          <w:lang w:val="ru-RU"/>
        </w:rPr>
        <w:t xml:space="preserve"> к государственному заданию на выполнение государственных работ государственным учреждением ГАУ МО «Центрлесхоз» на 201</w:t>
      </w:r>
      <w:r w:rsidR="00903A81">
        <w:rPr>
          <w:rFonts w:ascii="Times New Roman" w:hAnsi="Times New Roman" w:cs="Times New Roman"/>
          <w:sz w:val="20"/>
          <w:szCs w:val="20"/>
          <w:lang w:val="ru-RU"/>
        </w:rPr>
        <w:t>8</w:t>
      </w:r>
      <w:r w:rsidRPr="00F77D9D">
        <w:rPr>
          <w:rFonts w:ascii="Times New Roman" w:hAnsi="Times New Roman" w:cs="Times New Roman"/>
          <w:sz w:val="20"/>
          <w:szCs w:val="20"/>
          <w:lang w:val="ru-RU"/>
        </w:rPr>
        <w:t xml:space="preserve"> год и на плановый период 201</w:t>
      </w:r>
      <w:r w:rsidR="00903A81">
        <w:rPr>
          <w:rFonts w:ascii="Times New Roman" w:hAnsi="Times New Roman" w:cs="Times New Roman"/>
          <w:sz w:val="20"/>
          <w:szCs w:val="20"/>
          <w:lang w:val="ru-RU"/>
        </w:rPr>
        <w:t>9</w:t>
      </w:r>
      <w:r w:rsidRPr="00F77D9D">
        <w:rPr>
          <w:rFonts w:ascii="Times New Roman" w:hAnsi="Times New Roman" w:cs="Times New Roman"/>
          <w:sz w:val="20"/>
          <w:szCs w:val="20"/>
          <w:lang w:val="ru-RU"/>
        </w:rPr>
        <w:t xml:space="preserve"> и 20</w:t>
      </w:r>
      <w:r w:rsidR="00903A81">
        <w:rPr>
          <w:rFonts w:ascii="Times New Roman" w:hAnsi="Times New Roman" w:cs="Times New Roman"/>
          <w:sz w:val="20"/>
          <w:szCs w:val="20"/>
          <w:lang w:val="ru-RU"/>
        </w:rPr>
        <w:t>20</w:t>
      </w:r>
      <w:r w:rsidRPr="00F77D9D">
        <w:rPr>
          <w:rFonts w:ascii="Times New Roman" w:hAnsi="Times New Roman" w:cs="Times New Roman"/>
          <w:sz w:val="20"/>
          <w:szCs w:val="20"/>
          <w:lang w:val="ru-RU"/>
        </w:rPr>
        <w:t xml:space="preserve"> годов, утвержденного приказом Комитета от «___» декабря 201</w:t>
      </w:r>
      <w:r w:rsidR="00903A81">
        <w:rPr>
          <w:rFonts w:ascii="Times New Roman" w:hAnsi="Times New Roman" w:cs="Times New Roman"/>
          <w:sz w:val="20"/>
          <w:szCs w:val="20"/>
          <w:lang w:val="ru-RU"/>
        </w:rPr>
        <w:t>7</w:t>
      </w:r>
      <w:r w:rsidRPr="00F77D9D">
        <w:rPr>
          <w:rFonts w:ascii="Times New Roman" w:hAnsi="Times New Roman" w:cs="Times New Roman"/>
          <w:sz w:val="20"/>
          <w:szCs w:val="20"/>
          <w:lang w:val="ru-RU"/>
        </w:rPr>
        <w:t>г. № _________»</w:t>
      </w:r>
    </w:p>
    <w:p w:rsidR="0041562C" w:rsidRDefault="0041562C" w:rsidP="00154B1A">
      <w:pPr>
        <w:tabs>
          <w:tab w:val="left" w:pos="4678"/>
        </w:tabs>
        <w:ind w:firstLine="709"/>
        <w:jc w:val="center"/>
        <w:rPr>
          <w:rFonts w:ascii="Times New Roman" w:eastAsia="Times New Roman" w:hAnsi="Times New Roman" w:cs="Times New Roman"/>
          <w:b/>
          <w:bCs/>
          <w:sz w:val="28"/>
          <w:szCs w:val="28"/>
          <w:lang w:val="ru-RU"/>
        </w:rPr>
      </w:pPr>
    </w:p>
    <w:p w:rsidR="00EA2335" w:rsidRDefault="00154B1A" w:rsidP="00154B1A">
      <w:pPr>
        <w:tabs>
          <w:tab w:val="left" w:pos="4678"/>
        </w:tabs>
        <w:ind w:firstLine="709"/>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ТЕХНИЧЕСКОЕ ЗАДАНИЕ</w:t>
      </w:r>
    </w:p>
    <w:p w:rsidR="0027775D" w:rsidRPr="008E6398" w:rsidRDefault="00154B1A" w:rsidP="006819BC">
      <w:pPr>
        <w:widowControl/>
        <w:autoSpaceDE w:val="0"/>
        <w:autoSpaceDN w:val="0"/>
        <w:adjustRightInd w:val="0"/>
        <w:jc w:val="center"/>
        <w:rPr>
          <w:rFonts w:ascii="Times New Roman" w:hAnsi="Times New Roman" w:cs="Times New Roman"/>
          <w:b/>
          <w:sz w:val="24"/>
          <w:szCs w:val="24"/>
          <w:lang w:val="ru-RU"/>
        </w:rPr>
      </w:pPr>
      <w:r w:rsidRPr="008E6398">
        <w:rPr>
          <w:rFonts w:ascii="Times New Roman" w:hAnsi="Times New Roman" w:cs="Times New Roman"/>
          <w:b/>
          <w:sz w:val="24"/>
          <w:szCs w:val="24"/>
          <w:lang w:val="ru-RU"/>
        </w:rPr>
        <w:t>на выполнение работ</w:t>
      </w:r>
      <w:r w:rsidR="009C4CED" w:rsidRPr="008E6398">
        <w:rPr>
          <w:rFonts w:ascii="Times New Roman" w:hAnsi="Times New Roman" w:cs="Times New Roman"/>
          <w:b/>
          <w:sz w:val="24"/>
          <w:szCs w:val="24"/>
          <w:lang w:val="ru-RU"/>
        </w:rPr>
        <w:t xml:space="preserve"> </w:t>
      </w:r>
      <w:r w:rsidR="005C4D39">
        <w:rPr>
          <w:rFonts w:ascii="Times New Roman" w:hAnsi="Times New Roman" w:cs="Times New Roman"/>
          <w:b/>
          <w:sz w:val="24"/>
          <w:szCs w:val="24"/>
          <w:lang w:val="ru-RU"/>
        </w:rPr>
        <w:t xml:space="preserve">по </w:t>
      </w:r>
      <w:r w:rsidR="005C4D39" w:rsidRPr="00B25E25">
        <w:rPr>
          <w:rFonts w:ascii="Times New Roman" w:hAnsi="Times New Roman" w:cs="Times New Roman"/>
          <w:b/>
          <w:i/>
          <w:sz w:val="24"/>
          <w:szCs w:val="24"/>
          <w:lang w:val="ru-RU"/>
        </w:rPr>
        <w:t>тушени</w:t>
      </w:r>
      <w:r w:rsidR="005C4D39">
        <w:rPr>
          <w:rFonts w:ascii="Times New Roman" w:hAnsi="Times New Roman" w:cs="Times New Roman"/>
          <w:b/>
          <w:i/>
          <w:sz w:val="24"/>
          <w:szCs w:val="24"/>
          <w:lang w:val="ru-RU"/>
        </w:rPr>
        <w:t>ю</w:t>
      </w:r>
      <w:r w:rsidR="005C4D39" w:rsidRPr="00B25E25">
        <w:rPr>
          <w:rFonts w:ascii="Times New Roman" w:hAnsi="Times New Roman" w:cs="Times New Roman"/>
          <w:b/>
          <w:i/>
          <w:sz w:val="24"/>
          <w:szCs w:val="24"/>
          <w:lang w:val="ru-RU"/>
        </w:rPr>
        <w:t xml:space="preserve"> лесных пожаров</w:t>
      </w:r>
      <w:r w:rsidR="005C4D39">
        <w:rPr>
          <w:rFonts w:ascii="Times New Roman" w:hAnsi="Times New Roman" w:cs="Times New Roman"/>
          <w:b/>
          <w:i/>
          <w:sz w:val="24"/>
          <w:szCs w:val="24"/>
          <w:lang w:val="ru-RU"/>
        </w:rPr>
        <w:t xml:space="preserve"> (</w:t>
      </w:r>
      <w:r w:rsidR="009C4CED" w:rsidRPr="008E6398">
        <w:rPr>
          <w:rFonts w:ascii="Times New Roman" w:hAnsi="Times New Roman" w:cs="Times New Roman"/>
          <w:b/>
          <w:sz w:val="24"/>
          <w:szCs w:val="24"/>
          <w:lang w:val="ru-RU"/>
        </w:rPr>
        <w:t>по</w:t>
      </w:r>
      <w:r w:rsidR="00695137" w:rsidRPr="008E6398">
        <w:rPr>
          <w:rFonts w:ascii="Times New Roman" w:hAnsi="Times New Roman" w:cs="Times New Roman"/>
          <w:b/>
          <w:sz w:val="24"/>
          <w:szCs w:val="24"/>
          <w:lang w:val="ru-RU"/>
        </w:rPr>
        <w:t xml:space="preserve"> </w:t>
      </w:r>
      <w:r w:rsidR="006819BC">
        <w:rPr>
          <w:rFonts w:ascii="Times New Roman" w:hAnsi="Times New Roman" w:cs="Times New Roman"/>
          <w:b/>
          <w:sz w:val="24"/>
          <w:szCs w:val="24"/>
          <w:lang w:val="ru-RU"/>
        </w:rPr>
        <w:t>л</w:t>
      </w:r>
      <w:r w:rsidR="006819BC" w:rsidRPr="006819BC">
        <w:rPr>
          <w:rFonts w:ascii="Times New Roman" w:hAnsi="Times New Roman" w:cs="Times New Roman"/>
          <w:b/>
          <w:sz w:val="24"/>
          <w:szCs w:val="24"/>
          <w:lang w:val="ru-RU"/>
        </w:rPr>
        <w:t>иквидаци</w:t>
      </w:r>
      <w:r w:rsidR="006819BC">
        <w:rPr>
          <w:rFonts w:ascii="Times New Roman" w:hAnsi="Times New Roman" w:cs="Times New Roman"/>
          <w:b/>
          <w:sz w:val="24"/>
          <w:szCs w:val="24"/>
          <w:lang w:val="ru-RU"/>
        </w:rPr>
        <w:t>и</w:t>
      </w:r>
      <w:r w:rsidR="006819BC" w:rsidRPr="006819BC">
        <w:rPr>
          <w:rFonts w:ascii="Times New Roman" w:hAnsi="Times New Roman" w:cs="Times New Roman"/>
          <w:b/>
          <w:sz w:val="24"/>
          <w:szCs w:val="24"/>
          <w:lang w:val="ru-RU"/>
        </w:rPr>
        <w:t xml:space="preserve"> лесн</w:t>
      </w:r>
      <w:r w:rsidR="006819BC">
        <w:rPr>
          <w:rFonts w:ascii="Times New Roman" w:hAnsi="Times New Roman" w:cs="Times New Roman"/>
          <w:b/>
          <w:sz w:val="24"/>
          <w:szCs w:val="24"/>
          <w:lang w:val="ru-RU"/>
        </w:rPr>
        <w:t>ых</w:t>
      </w:r>
      <w:r w:rsidR="006819BC" w:rsidRPr="006819BC">
        <w:rPr>
          <w:rFonts w:ascii="Times New Roman" w:hAnsi="Times New Roman" w:cs="Times New Roman"/>
          <w:b/>
          <w:sz w:val="24"/>
          <w:szCs w:val="24"/>
          <w:lang w:val="ru-RU"/>
        </w:rPr>
        <w:t xml:space="preserve"> пожар</w:t>
      </w:r>
      <w:r w:rsidR="006819BC">
        <w:rPr>
          <w:rFonts w:ascii="Times New Roman" w:hAnsi="Times New Roman" w:cs="Times New Roman"/>
          <w:b/>
          <w:sz w:val="24"/>
          <w:szCs w:val="24"/>
          <w:lang w:val="ru-RU"/>
        </w:rPr>
        <w:t>ов</w:t>
      </w:r>
      <w:r w:rsidR="006819BC" w:rsidRPr="006819BC">
        <w:rPr>
          <w:rFonts w:ascii="Times New Roman" w:hAnsi="Times New Roman" w:cs="Times New Roman"/>
          <w:b/>
          <w:sz w:val="24"/>
          <w:szCs w:val="24"/>
          <w:lang w:val="ru-RU"/>
        </w:rPr>
        <w:t xml:space="preserve"> </w:t>
      </w:r>
      <w:r w:rsidR="00B25E25">
        <w:rPr>
          <w:rFonts w:ascii="Times New Roman" w:hAnsi="Times New Roman" w:cs="Times New Roman"/>
          <w:b/>
          <w:sz w:val="24"/>
          <w:szCs w:val="24"/>
          <w:lang w:val="ru-RU"/>
        </w:rPr>
        <w:br/>
      </w:r>
      <w:r w:rsidR="006819BC" w:rsidRPr="006819BC">
        <w:rPr>
          <w:rFonts w:ascii="Times New Roman" w:hAnsi="Times New Roman" w:cs="Times New Roman"/>
          <w:b/>
          <w:sz w:val="24"/>
          <w:szCs w:val="24"/>
          <w:lang w:val="ru-RU"/>
        </w:rPr>
        <w:t>силами наземных пожарных формирований</w:t>
      </w:r>
      <w:r w:rsidR="005C4D39">
        <w:rPr>
          <w:rFonts w:ascii="Times New Roman" w:hAnsi="Times New Roman" w:cs="Times New Roman"/>
          <w:b/>
          <w:sz w:val="24"/>
          <w:szCs w:val="24"/>
          <w:lang w:val="ru-RU"/>
        </w:rPr>
        <w:t>)</w:t>
      </w:r>
      <w:r w:rsidR="00B25E25" w:rsidRPr="00B25E25">
        <w:rPr>
          <w:rFonts w:ascii="Times New Roman" w:hAnsi="Times New Roman" w:cs="Times New Roman"/>
          <w:b/>
          <w:i/>
          <w:sz w:val="24"/>
          <w:szCs w:val="24"/>
          <w:lang w:val="ru-RU"/>
        </w:rPr>
        <w:t>)</w:t>
      </w:r>
    </w:p>
    <w:p w:rsidR="002A0438" w:rsidRPr="008E6398" w:rsidRDefault="002A0438" w:rsidP="00B55620">
      <w:pPr>
        <w:rPr>
          <w:rFonts w:ascii="Times New Roman" w:eastAsia="Times New Roman" w:hAnsi="Times New Roman" w:cs="Times New Roman"/>
          <w:sz w:val="24"/>
          <w:szCs w:val="24"/>
          <w:lang w:val="ru-RU"/>
        </w:rPr>
      </w:pPr>
    </w:p>
    <w:p w:rsidR="0056324D" w:rsidRPr="008E6398" w:rsidRDefault="0056324D" w:rsidP="0056324D">
      <w:pPr>
        <w:tabs>
          <w:tab w:val="left" w:pos="3735"/>
        </w:tabs>
        <w:ind w:firstLine="709"/>
        <w:jc w:val="both"/>
        <w:rPr>
          <w:rFonts w:ascii="Times New Roman" w:hAnsi="Times New Roman" w:cs="Times New Roman"/>
          <w:b/>
          <w:sz w:val="24"/>
          <w:szCs w:val="24"/>
          <w:lang w:val="ru-RU"/>
        </w:rPr>
      </w:pPr>
      <w:r w:rsidRPr="008E6398">
        <w:rPr>
          <w:rFonts w:ascii="Times New Roman" w:hAnsi="Times New Roman" w:cs="Times New Roman"/>
          <w:b/>
          <w:sz w:val="24"/>
          <w:szCs w:val="24"/>
          <w:lang w:val="ru-RU"/>
        </w:rPr>
        <w:t>1. Основание для выполнения работ</w:t>
      </w:r>
    </w:p>
    <w:p w:rsidR="0056324D" w:rsidRPr="008E6398" w:rsidRDefault="0056324D" w:rsidP="0056324D">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Лесной план Московской области</w:t>
      </w:r>
    </w:p>
    <w:p w:rsidR="0056324D" w:rsidRPr="008E6398" w:rsidRDefault="0056324D" w:rsidP="0056324D">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Лесохозяйственные регламенты лесничеств</w:t>
      </w:r>
    </w:p>
    <w:p w:rsidR="00D035AE" w:rsidRPr="008E6398" w:rsidRDefault="00D035AE" w:rsidP="00D035AE">
      <w:pPr>
        <w:tabs>
          <w:tab w:val="left" w:pos="3735"/>
        </w:tabs>
        <w:ind w:firstLine="709"/>
        <w:jc w:val="both"/>
        <w:rPr>
          <w:rFonts w:ascii="Times New Roman" w:hAnsi="Times New Roman" w:cs="Times New Roman"/>
          <w:b/>
          <w:sz w:val="24"/>
          <w:szCs w:val="24"/>
          <w:lang w:val="ru-RU"/>
        </w:rPr>
      </w:pPr>
      <w:r w:rsidRPr="008E6398">
        <w:rPr>
          <w:rFonts w:ascii="Times New Roman" w:hAnsi="Times New Roman" w:cs="Times New Roman"/>
          <w:b/>
          <w:sz w:val="24"/>
          <w:szCs w:val="24"/>
          <w:lang w:val="ru-RU"/>
        </w:rPr>
        <w:t>2. Нормативно-правовая база</w:t>
      </w:r>
    </w:p>
    <w:p w:rsidR="00D035AE" w:rsidRPr="008E6398" w:rsidRDefault="00D035AE" w:rsidP="00D035AE">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1. Лесной кодекс Российской Федерации;</w:t>
      </w:r>
    </w:p>
    <w:p w:rsidR="00D035AE" w:rsidRPr="008E6398" w:rsidRDefault="00D035AE" w:rsidP="00D035AE">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 xml:space="preserve">2. Постановление Правительства Российской Федерации от 30.06.2007 г. </w:t>
      </w:r>
      <w:r w:rsidRPr="008E6398">
        <w:rPr>
          <w:rFonts w:ascii="Times New Roman" w:hAnsi="Times New Roman" w:cs="Times New Roman"/>
          <w:sz w:val="24"/>
          <w:szCs w:val="24"/>
          <w:lang w:val="ru-RU"/>
        </w:rPr>
        <w:br/>
        <w:t>№ 417 «Об утверждении правил пожарной безопасности в лесах»;</w:t>
      </w:r>
    </w:p>
    <w:p w:rsidR="0038616A" w:rsidRPr="00301F49" w:rsidRDefault="0038616A" w:rsidP="0038616A">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973F3F">
        <w:rPr>
          <w:rFonts w:ascii="Times New Roman" w:hAnsi="Times New Roman" w:cs="Times New Roman"/>
          <w:sz w:val="24"/>
          <w:szCs w:val="24"/>
          <w:lang w:val="ru-RU"/>
        </w:rPr>
        <w:t xml:space="preserve">. </w:t>
      </w:r>
      <w:r w:rsidRPr="00973F3F">
        <w:rPr>
          <w:rFonts w:ascii="Times New Roman" w:eastAsia="Times New Roman" w:hAnsi="Times New Roman" w:cs="Times New Roman"/>
          <w:sz w:val="24"/>
          <w:szCs w:val="24"/>
          <w:lang w:val="ru-RU" w:eastAsia="ru-RU"/>
        </w:rPr>
        <w:t xml:space="preserve">Постановление Правительства Российской Федерации </w:t>
      </w:r>
      <w:r w:rsidRPr="00973F3F">
        <w:rPr>
          <w:rFonts w:ascii="Times New Roman" w:hAnsi="Times New Roman" w:cs="Times New Roman"/>
          <w:sz w:val="24"/>
          <w:szCs w:val="24"/>
          <w:lang w:val="ru-RU"/>
        </w:rPr>
        <w:t>от 20 мая 2017 г. № 607 «О правилах санитарной безопасности в лесах».</w:t>
      </w:r>
    </w:p>
    <w:p w:rsidR="00D035AE" w:rsidRPr="008E6398" w:rsidRDefault="00D035AE" w:rsidP="00D035AE">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 xml:space="preserve">4. Приказ Федерального агентства лесного хозяйства от 10.10.2011 </w:t>
      </w:r>
      <w:r w:rsidRPr="008E6398">
        <w:rPr>
          <w:rFonts w:ascii="Times New Roman" w:hAnsi="Times New Roman" w:cs="Times New Roman"/>
          <w:sz w:val="24"/>
          <w:szCs w:val="24"/>
          <w:lang w:val="ru-RU"/>
        </w:rPr>
        <w:br/>
        <w:t>№ 472 «Об утверждении методических рекомендаций по проведению государственной инвентаризации лесов».</w:t>
      </w:r>
    </w:p>
    <w:p w:rsidR="00D035AE" w:rsidRPr="008E6398" w:rsidRDefault="00D035AE" w:rsidP="00D035AE">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 xml:space="preserve">5. Рекомендаций по противопожарной профилактике в лесах и регламентации работы лесопожарных служб, утверждённые Федеральной службой лесного хозяйства России 17.11.1997 г. </w:t>
      </w:r>
    </w:p>
    <w:p w:rsidR="00D035AE" w:rsidRDefault="00D035AE" w:rsidP="00D035AE">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 xml:space="preserve">6. Приказ Федерального агентства лесного хозяйства от 24.02.1998 № 38 </w:t>
      </w:r>
      <w:r w:rsidRPr="008E6398">
        <w:rPr>
          <w:rFonts w:ascii="Times New Roman" w:hAnsi="Times New Roman" w:cs="Times New Roman"/>
          <w:sz w:val="24"/>
          <w:szCs w:val="24"/>
          <w:lang w:val="ru-RU"/>
        </w:rPr>
        <w:br/>
        <w:t>«Об утверждении ОСТ-56103-98 «Охрана лесов от пожаров. Противопожарные разрывы и минерализованные полосы. Критерии качества и оценка состояния».</w:t>
      </w:r>
    </w:p>
    <w:p w:rsidR="008E6398" w:rsidRPr="008E6398" w:rsidRDefault="008E6398" w:rsidP="00D035AE">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366EF0">
        <w:rPr>
          <w:rFonts w:ascii="Times New Roman" w:hAnsi="Times New Roman" w:cs="Times New Roman"/>
          <w:sz w:val="24"/>
          <w:szCs w:val="24"/>
          <w:lang w:val="ru-RU"/>
        </w:rPr>
        <w:t xml:space="preserve">Приказ Министерства природных ресурсов Российской Федерации от </w:t>
      </w:r>
      <w:r w:rsidR="002E0801">
        <w:rPr>
          <w:rFonts w:ascii="Times New Roman" w:hAnsi="Times New Roman" w:cs="Times New Roman"/>
          <w:sz w:val="24"/>
          <w:szCs w:val="24"/>
          <w:lang w:val="ru-RU"/>
        </w:rPr>
        <w:t>08.07.2014</w:t>
      </w:r>
      <w:r w:rsidRPr="00366EF0">
        <w:rPr>
          <w:rFonts w:ascii="Times New Roman" w:hAnsi="Times New Roman" w:cs="Times New Roman"/>
          <w:sz w:val="24"/>
          <w:szCs w:val="24"/>
          <w:lang w:val="ru-RU"/>
        </w:rPr>
        <w:t xml:space="preserve"> г. </w:t>
      </w:r>
      <w:r w:rsidRPr="00366EF0">
        <w:rPr>
          <w:rFonts w:ascii="Times New Roman" w:hAnsi="Times New Roman" w:cs="Times New Roman"/>
          <w:sz w:val="24"/>
          <w:szCs w:val="24"/>
        </w:rPr>
        <w:t>N</w:t>
      </w:r>
      <w:r w:rsidRPr="00366EF0">
        <w:rPr>
          <w:rFonts w:ascii="Times New Roman" w:hAnsi="Times New Roman" w:cs="Times New Roman"/>
          <w:sz w:val="24"/>
          <w:szCs w:val="24"/>
          <w:lang w:val="ru-RU"/>
        </w:rPr>
        <w:t xml:space="preserve"> </w:t>
      </w:r>
      <w:r w:rsidR="002E0801">
        <w:rPr>
          <w:rFonts w:ascii="Times New Roman" w:hAnsi="Times New Roman" w:cs="Times New Roman"/>
          <w:sz w:val="24"/>
          <w:szCs w:val="24"/>
          <w:lang w:val="ru-RU"/>
        </w:rPr>
        <w:t>313</w:t>
      </w:r>
      <w:r w:rsidRPr="00366EF0">
        <w:rPr>
          <w:rFonts w:ascii="Times New Roman" w:hAnsi="Times New Roman" w:cs="Times New Roman"/>
          <w:sz w:val="24"/>
          <w:szCs w:val="24"/>
          <w:lang w:val="ru-RU"/>
        </w:rPr>
        <w:t xml:space="preserve"> «Об утверждении </w:t>
      </w:r>
      <w:r w:rsidR="002E0801">
        <w:rPr>
          <w:rFonts w:ascii="Times New Roman" w:hAnsi="Times New Roman" w:cs="Times New Roman"/>
          <w:sz w:val="24"/>
          <w:szCs w:val="24"/>
          <w:lang w:val="ru-RU"/>
        </w:rPr>
        <w:t>правил тушения лесных пожаров</w:t>
      </w:r>
      <w:r w:rsidRPr="00366EF0">
        <w:rPr>
          <w:rFonts w:ascii="Times New Roman" w:hAnsi="Times New Roman" w:cs="Times New Roman"/>
          <w:sz w:val="24"/>
          <w:szCs w:val="24"/>
          <w:lang w:val="ru-RU"/>
        </w:rPr>
        <w:t>»</w:t>
      </w:r>
      <w:r w:rsidR="002E0801">
        <w:rPr>
          <w:rFonts w:ascii="Times New Roman" w:hAnsi="Times New Roman" w:cs="Times New Roman"/>
          <w:sz w:val="24"/>
          <w:szCs w:val="24"/>
          <w:lang w:val="ru-RU"/>
        </w:rPr>
        <w:t>.</w:t>
      </w:r>
    </w:p>
    <w:p w:rsidR="000C3C01" w:rsidRPr="008E6398" w:rsidRDefault="002E0801" w:rsidP="00D035AE">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000C3C01" w:rsidRPr="008E6398">
        <w:rPr>
          <w:rFonts w:ascii="Times New Roman" w:hAnsi="Times New Roman" w:cs="Times New Roman"/>
          <w:sz w:val="24"/>
          <w:szCs w:val="24"/>
          <w:lang w:val="ru-RU"/>
        </w:rPr>
        <w:t>Рекомендациями по обнаружению и тушению лесных пожаров, утвержденными Рослесхозом 17 декабря 1997 года</w:t>
      </w:r>
    </w:p>
    <w:p w:rsidR="002E0801" w:rsidRPr="00366EF0" w:rsidRDefault="0050572B" w:rsidP="002E0801">
      <w:pPr>
        <w:widowControl/>
        <w:autoSpaceDE w:val="0"/>
        <w:autoSpaceDN w:val="0"/>
        <w:adjustRightInd w:val="0"/>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3</w:t>
      </w:r>
      <w:r w:rsidR="002E0801" w:rsidRPr="00366EF0">
        <w:rPr>
          <w:rFonts w:ascii="Times New Roman" w:hAnsi="Times New Roman" w:cs="Times New Roman"/>
          <w:b/>
          <w:sz w:val="24"/>
          <w:szCs w:val="24"/>
          <w:lang w:val="ru-RU"/>
        </w:rPr>
        <w:t>. Объем, сроки и адрес проведения работ</w:t>
      </w:r>
      <w:r w:rsidR="002E0801">
        <w:rPr>
          <w:rFonts w:ascii="Times New Roman" w:hAnsi="Times New Roman" w:cs="Times New Roman"/>
          <w:b/>
          <w:sz w:val="24"/>
          <w:szCs w:val="24"/>
          <w:lang w:val="ru-RU"/>
        </w:rPr>
        <w:t>.</w:t>
      </w:r>
    </w:p>
    <w:p w:rsidR="0041562C" w:rsidRDefault="008D4122" w:rsidP="002E0801">
      <w:pPr>
        <w:widowControl/>
        <w:autoSpaceDE w:val="0"/>
        <w:autoSpaceDN w:val="0"/>
        <w:adjustRightInd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Тушение лесных пожаров осуществляется на территории земель лесного фонда Московской области, в течение </w:t>
      </w:r>
      <w:r w:rsidR="0041562C">
        <w:rPr>
          <w:rFonts w:ascii="Times New Roman" w:hAnsi="Times New Roman" w:cs="Times New Roman"/>
          <w:sz w:val="24"/>
          <w:szCs w:val="24"/>
          <w:lang w:val="ru-RU"/>
        </w:rPr>
        <w:t>года и в объемах</w:t>
      </w:r>
      <w:r w:rsidR="00F72138">
        <w:rPr>
          <w:rFonts w:ascii="Times New Roman" w:hAnsi="Times New Roman" w:cs="Times New Roman"/>
          <w:sz w:val="24"/>
          <w:szCs w:val="24"/>
          <w:lang w:val="ru-RU"/>
        </w:rPr>
        <w:t>,</w:t>
      </w:r>
      <w:r w:rsidR="0041562C">
        <w:rPr>
          <w:rFonts w:ascii="Times New Roman" w:hAnsi="Times New Roman" w:cs="Times New Roman"/>
          <w:sz w:val="24"/>
          <w:szCs w:val="24"/>
          <w:lang w:val="ru-RU"/>
        </w:rPr>
        <w:t xml:space="preserve"> утверждённых Гос. заданием.</w:t>
      </w:r>
    </w:p>
    <w:p w:rsidR="00D035AE" w:rsidRPr="008E6398" w:rsidRDefault="0041562C" w:rsidP="00D035AE">
      <w:pPr>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4</w:t>
      </w:r>
      <w:r w:rsidR="00D035AE" w:rsidRPr="008E6398">
        <w:rPr>
          <w:rFonts w:ascii="Times New Roman" w:hAnsi="Times New Roman" w:cs="Times New Roman"/>
          <w:b/>
          <w:sz w:val="24"/>
          <w:szCs w:val="24"/>
          <w:lang w:val="ru-RU"/>
        </w:rPr>
        <w:t>. Исходные данные для проведения работ</w:t>
      </w:r>
    </w:p>
    <w:p w:rsidR="00D035AE" w:rsidRPr="008E6398" w:rsidRDefault="00D035AE" w:rsidP="00D035AE">
      <w:pPr>
        <w:ind w:firstLine="709"/>
        <w:jc w:val="both"/>
        <w:rPr>
          <w:rFonts w:ascii="Times New Roman" w:hAnsi="Times New Roman" w:cs="Times New Roman"/>
          <w:sz w:val="24"/>
          <w:szCs w:val="24"/>
          <w:lang w:val="ru-RU"/>
        </w:rPr>
      </w:pPr>
      <w:r w:rsidRPr="008E6398">
        <w:rPr>
          <w:rFonts w:ascii="Times New Roman" w:hAnsi="Times New Roman" w:cs="Times New Roman"/>
          <w:sz w:val="24"/>
          <w:szCs w:val="24"/>
          <w:lang w:val="ru-RU"/>
        </w:rPr>
        <w:t>- Государственное задание;</w:t>
      </w:r>
    </w:p>
    <w:p w:rsidR="00D035AE" w:rsidRPr="0041562C" w:rsidRDefault="0041562C" w:rsidP="00D035AE">
      <w:pPr>
        <w:ind w:firstLine="709"/>
        <w:jc w:val="both"/>
        <w:rPr>
          <w:rFonts w:ascii="Times New Roman" w:hAnsi="Times New Roman" w:cs="Times New Roman"/>
          <w:b/>
          <w:sz w:val="24"/>
          <w:szCs w:val="24"/>
          <w:lang w:val="ru-RU"/>
        </w:rPr>
      </w:pPr>
      <w:r w:rsidRPr="0041562C">
        <w:rPr>
          <w:rFonts w:ascii="Times New Roman" w:hAnsi="Times New Roman" w:cs="Times New Roman"/>
          <w:b/>
          <w:sz w:val="24"/>
          <w:szCs w:val="24"/>
          <w:lang w:val="ru-RU"/>
        </w:rPr>
        <w:t>5</w:t>
      </w:r>
      <w:r w:rsidR="00D035AE" w:rsidRPr="0041562C">
        <w:rPr>
          <w:rFonts w:ascii="Times New Roman" w:hAnsi="Times New Roman" w:cs="Times New Roman"/>
          <w:b/>
          <w:sz w:val="24"/>
          <w:szCs w:val="24"/>
          <w:lang w:val="ru-RU"/>
        </w:rPr>
        <w:t>. Основные требования к выполнению работ</w:t>
      </w:r>
    </w:p>
    <w:p w:rsidR="00CF19DF" w:rsidRDefault="00CF19DF" w:rsidP="00D035AE">
      <w:pPr>
        <w:shd w:val="clear" w:color="auto" w:fill="FFFFFF"/>
        <w:snapToGrid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Тушение лесных пожаров осуществляется в соответствии Правилами тушения лесных пожаров, утвержденным п</w:t>
      </w:r>
      <w:r w:rsidRPr="00366EF0">
        <w:rPr>
          <w:rFonts w:ascii="Times New Roman" w:hAnsi="Times New Roman" w:cs="Times New Roman"/>
          <w:sz w:val="24"/>
          <w:szCs w:val="24"/>
          <w:lang w:val="ru-RU"/>
        </w:rPr>
        <w:t>риказ</w:t>
      </w:r>
      <w:r>
        <w:rPr>
          <w:rFonts w:ascii="Times New Roman" w:hAnsi="Times New Roman" w:cs="Times New Roman"/>
          <w:sz w:val="24"/>
          <w:szCs w:val="24"/>
          <w:lang w:val="ru-RU"/>
        </w:rPr>
        <w:t>ом</w:t>
      </w:r>
      <w:r w:rsidRPr="00366EF0">
        <w:rPr>
          <w:rFonts w:ascii="Times New Roman" w:hAnsi="Times New Roman" w:cs="Times New Roman"/>
          <w:sz w:val="24"/>
          <w:szCs w:val="24"/>
          <w:lang w:val="ru-RU"/>
        </w:rPr>
        <w:t xml:space="preserve"> Министерства природных ресурсов Российской Федерации от </w:t>
      </w:r>
      <w:r>
        <w:rPr>
          <w:rFonts w:ascii="Times New Roman" w:hAnsi="Times New Roman" w:cs="Times New Roman"/>
          <w:sz w:val="24"/>
          <w:szCs w:val="24"/>
          <w:lang w:val="ru-RU"/>
        </w:rPr>
        <w:t>08.07.2014</w:t>
      </w:r>
      <w:r w:rsidRPr="00366EF0">
        <w:rPr>
          <w:rFonts w:ascii="Times New Roman" w:hAnsi="Times New Roman" w:cs="Times New Roman"/>
          <w:sz w:val="24"/>
          <w:szCs w:val="24"/>
          <w:lang w:val="ru-RU"/>
        </w:rPr>
        <w:t xml:space="preserve"> г. </w:t>
      </w:r>
      <w:r w:rsidRPr="00366EF0">
        <w:rPr>
          <w:rFonts w:ascii="Times New Roman" w:hAnsi="Times New Roman" w:cs="Times New Roman"/>
          <w:sz w:val="24"/>
          <w:szCs w:val="24"/>
        </w:rPr>
        <w:t>N</w:t>
      </w:r>
      <w:r w:rsidRPr="00366EF0">
        <w:rPr>
          <w:rFonts w:ascii="Times New Roman" w:hAnsi="Times New Roman" w:cs="Times New Roman"/>
          <w:sz w:val="24"/>
          <w:szCs w:val="24"/>
          <w:lang w:val="ru-RU"/>
        </w:rPr>
        <w:t xml:space="preserve"> </w:t>
      </w:r>
      <w:r>
        <w:rPr>
          <w:rFonts w:ascii="Times New Roman" w:hAnsi="Times New Roman" w:cs="Times New Roman"/>
          <w:sz w:val="24"/>
          <w:szCs w:val="24"/>
          <w:lang w:val="ru-RU"/>
        </w:rPr>
        <w:t>313.</w:t>
      </w:r>
    </w:p>
    <w:p w:rsidR="00F61EE9" w:rsidRPr="0041562C" w:rsidRDefault="00F61EE9" w:rsidP="00146E70">
      <w:pPr>
        <w:shd w:val="clear" w:color="auto" w:fill="FFFFFF"/>
        <w:snapToGrid w:val="0"/>
        <w:ind w:firstLine="709"/>
        <w:jc w:val="both"/>
        <w:rPr>
          <w:rFonts w:ascii="Times New Roman" w:hAnsi="Times New Roman" w:cs="Times New Roman"/>
          <w:b/>
          <w:sz w:val="24"/>
          <w:szCs w:val="24"/>
          <w:lang w:val="ru-RU"/>
        </w:rPr>
      </w:pPr>
      <w:r w:rsidRPr="0041562C">
        <w:rPr>
          <w:rFonts w:ascii="Times New Roman" w:hAnsi="Times New Roman" w:cs="Times New Roman"/>
          <w:b/>
          <w:sz w:val="24"/>
          <w:szCs w:val="24"/>
          <w:lang w:val="ru-RU" w:eastAsia="ru-RU"/>
        </w:rPr>
        <w:t>Состав работ:</w:t>
      </w:r>
    </w:p>
    <w:p w:rsidR="00D027E2" w:rsidRPr="0041562C" w:rsidRDefault="00BD1621" w:rsidP="00D027E2">
      <w:pPr>
        <w:widowControl/>
        <w:numPr>
          <w:ilvl w:val="0"/>
          <w:numId w:val="22"/>
        </w:numPr>
        <w:shd w:val="clear" w:color="auto" w:fill="FFFFFF"/>
        <w:tabs>
          <w:tab w:val="left" w:pos="720"/>
        </w:tabs>
        <w:suppressAutoHyphens/>
        <w:ind w:left="0" w:firstLine="709"/>
        <w:jc w:val="both"/>
        <w:rPr>
          <w:rFonts w:ascii="Times New Roman" w:hAnsi="Times New Roman" w:cs="Times New Roman"/>
          <w:b/>
          <w:i/>
          <w:sz w:val="24"/>
          <w:szCs w:val="24"/>
          <w:u w:val="single"/>
          <w:lang w:val="ru-RU"/>
        </w:rPr>
      </w:pPr>
      <w:r w:rsidRPr="0041562C">
        <w:rPr>
          <w:rFonts w:ascii="Times New Roman" w:hAnsi="Times New Roman" w:cs="Times New Roman"/>
          <w:b/>
          <w:i/>
          <w:sz w:val="24"/>
          <w:szCs w:val="24"/>
          <w:u w:val="single"/>
          <w:lang w:val="ru-RU"/>
        </w:rPr>
        <w:t>Н</w:t>
      </w:r>
      <w:r w:rsidR="00D027E2" w:rsidRPr="0041562C">
        <w:rPr>
          <w:rFonts w:ascii="Times New Roman" w:hAnsi="Times New Roman" w:cs="Times New Roman"/>
          <w:b/>
          <w:i/>
          <w:sz w:val="24"/>
          <w:szCs w:val="24"/>
          <w:u w:val="single"/>
          <w:lang w:val="ru-RU"/>
        </w:rPr>
        <w:t>аземная разведка очагов пожаров (объезд, обход очагов пожаров);</w:t>
      </w:r>
    </w:p>
    <w:p w:rsidR="00B61CAE" w:rsidRPr="0041562C" w:rsidRDefault="00BD1621" w:rsidP="00BD1621">
      <w:pPr>
        <w:pStyle w:val="a4"/>
        <w:widowControl/>
        <w:shd w:val="clear" w:color="auto" w:fill="FFFFFF"/>
        <w:tabs>
          <w:tab w:val="left" w:pos="142"/>
        </w:tabs>
        <w:suppressAutoHyphens/>
        <w:ind w:firstLine="709"/>
        <w:jc w:val="both"/>
        <w:rPr>
          <w:rFonts w:ascii="Times New Roman" w:hAnsi="Times New Roman" w:cs="Times New Roman"/>
          <w:i/>
          <w:sz w:val="24"/>
          <w:szCs w:val="24"/>
          <w:u w:val="single"/>
          <w:lang w:val="ru-RU"/>
        </w:rPr>
      </w:pPr>
      <w:r w:rsidRPr="0041562C">
        <w:rPr>
          <w:rFonts w:ascii="Times New Roman" w:hAnsi="Times New Roman" w:cs="Times New Roman"/>
          <w:sz w:val="24"/>
          <w:szCs w:val="24"/>
          <w:lang w:val="ru-RU"/>
        </w:rPr>
        <w:t>О</w:t>
      </w:r>
      <w:r w:rsidR="00B61CAE" w:rsidRPr="0041562C">
        <w:rPr>
          <w:rFonts w:ascii="Times New Roman" w:hAnsi="Times New Roman" w:cs="Times New Roman"/>
          <w:sz w:val="24"/>
          <w:szCs w:val="24"/>
          <w:lang w:val="ru-RU"/>
        </w:rPr>
        <w:t>бследование лесного пожара с использованием наземных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D027E2" w:rsidRPr="0041562C" w:rsidRDefault="00BD1621" w:rsidP="00D027E2">
      <w:pPr>
        <w:widowControl/>
        <w:numPr>
          <w:ilvl w:val="0"/>
          <w:numId w:val="22"/>
        </w:numPr>
        <w:shd w:val="clear" w:color="auto" w:fill="FFFFFF"/>
        <w:tabs>
          <w:tab w:val="left" w:pos="720"/>
        </w:tabs>
        <w:suppressAutoHyphens/>
        <w:ind w:left="0" w:firstLine="709"/>
        <w:jc w:val="both"/>
        <w:rPr>
          <w:rFonts w:ascii="Times New Roman" w:hAnsi="Times New Roman" w:cs="Times New Roman"/>
          <w:b/>
          <w:i/>
          <w:sz w:val="24"/>
          <w:szCs w:val="24"/>
          <w:u w:val="single"/>
          <w:lang w:val="ru-RU"/>
        </w:rPr>
      </w:pPr>
      <w:r w:rsidRPr="0041562C">
        <w:rPr>
          <w:rFonts w:ascii="Times New Roman" w:hAnsi="Times New Roman" w:cs="Times New Roman"/>
          <w:b/>
          <w:i/>
          <w:sz w:val="24"/>
          <w:szCs w:val="24"/>
          <w:u w:val="single"/>
          <w:lang w:val="ru-RU"/>
        </w:rPr>
        <w:t>О</w:t>
      </w:r>
      <w:r w:rsidR="00D027E2" w:rsidRPr="0041562C">
        <w:rPr>
          <w:rFonts w:ascii="Times New Roman" w:hAnsi="Times New Roman" w:cs="Times New Roman"/>
          <w:b/>
          <w:i/>
          <w:sz w:val="24"/>
          <w:szCs w:val="24"/>
          <w:u w:val="single"/>
          <w:lang w:val="ru-RU"/>
        </w:rPr>
        <w:t>рганизационно-технические мероприятия:</w:t>
      </w:r>
    </w:p>
    <w:p w:rsidR="00D027E2" w:rsidRPr="0041562C" w:rsidRDefault="00BD1621" w:rsidP="00BD1621">
      <w:pPr>
        <w:pStyle w:val="a4"/>
        <w:widowControl/>
        <w:numPr>
          <w:ilvl w:val="1"/>
          <w:numId w:val="22"/>
        </w:numPr>
        <w:shd w:val="clear" w:color="auto" w:fill="FFFFFF"/>
        <w:tabs>
          <w:tab w:val="left" w:pos="360"/>
        </w:tabs>
        <w:suppressAutoHyphens/>
        <w:ind w:left="0"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д</w:t>
      </w:r>
      <w:r w:rsidR="00F61EE9" w:rsidRPr="0041562C">
        <w:rPr>
          <w:rFonts w:ascii="Times New Roman" w:hAnsi="Times New Roman" w:cs="Times New Roman"/>
          <w:sz w:val="24"/>
          <w:szCs w:val="24"/>
          <w:lang w:val="ru-RU"/>
        </w:rPr>
        <w:t>оставка людей, грузов, техники к месту тушения лесных пожаров и обратно</w:t>
      </w:r>
      <w:r w:rsidR="00D027E2" w:rsidRPr="0041562C">
        <w:rPr>
          <w:rFonts w:ascii="Times New Roman" w:hAnsi="Times New Roman" w:cs="Times New Roman"/>
          <w:sz w:val="24"/>
          <w:szCs w:val="24"/>
          <w:lang w:val="ru-RU"/>
        </w:rPr>
        <w:t>;</w:t>
      </w:r>
    </w:p>
    <w:p w:rsidR="00D027E2" w:rsidRPr="0041562C" w:rsidRDefault="00BD1621" w:rsidP="00B61CAE">
      <w:pPr>
        <w:pStyle w:val="a4"/>
        <w:widowControl/>
        <w:numPr>
          <w:ilvl w:val="1"/>
          <w:numId w:val="22"/>
        </w:numPr>
        <w:shd w:val="clear" w:color="auto" w:fill="FFFFFF"/>
        <w:tabs>
          <w:tab w:val="left" w:pos="360"/>
        </w:tabs>
        <w:suppressAutoHyphens/>
        <w:ind w:left="0"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lastRenderedPageBreak/>
        <w:t>п</w:t>
      </w:r>
      <w:r w:rsidR="00D027E2" w:rsidRPr="0041562C">
        <w:rPr>
          <w:rFonts w:ascii="Times New Roman" w:hAnsi="Times New Roman" w:cs="Times New Roman"/>
          <w:sz w:val="24"/>
          <w:szCs w:val="24"/>
          <w:lang w:val="ru-RU"/>
        </w:rPr>
        <w:t>роведение мероприятий по охране труда и технике безопасности во время тушения лесного пожара;</w:t>
      </w:r>
    </w:p>
    <w:p w:rsidR="00D027E2" w:rsidRPr="0041562C" w:rsidRDefault="00F61EE9" w:rsidP="00B61CAE">
      <w:pPr>
        <w:pStyle w:val="a4"/>
        <w:widowControl/>
        <w:numPr>
          <w:ilvl w:val="1"/>
          <w:numId w:val="22"/>
        </w:numPr>
        <w:shd w:val="clear" w:color="auto" w:fill="FFFFFF"/>
        <w:tabs>
          <w:tab w:val="left" w:pos="360"/>
        </w:tabs>
        <w:suppressAutoHyphens/>
        <w:ind w:left="0"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текущий ремонт основных средств, поврежденных при работах, связанных с тушением лесных пожаров, при условии их дальнейшего использования в текущем году на указанных работах с составлением соответствующих актов о повреждениях технических средств во время тушения пожара</w:t>
      </w:r>
      <w:r w:rsidR="00D027E2" w:rsidRPr="0041562C">
        <w:rPr>
          <w:rFonts w:ascii="Times New Roman" w:hAnsi="Times New Roman" w:cs="Times New Roman"/>
          <w:sz w:val="24"/>
          <w:szCs w:val="24"/>
          <w:lang w:val="ru-RU"/>
        </w:rPr>
        <w:t>;</w:t>
      </w:r>
    </w:p>
    <w:p w:rsidR="00D027E2" w:rsidRPr="0041562C" w:rsidRDefault="00D027E2" w:rsidP="00B61CAE">
      <w:pPr>
        <w:pStyle w:val="a4"/>
        <w:widowControl/>
        <w:numPr>
          <w:ilvl w:val="1"/>
          <w:numId w:val="22"/>
        </w:numPr>
        <w:shd w:val="clear" w:color="auto" w:fill="FFFFFF"/>
        <w:tabs>
          <w:tab w:val="left" w:pos="360"/>
        </w:tabs>
        <w:suppressAutoHyphens/>
        <w:ind w:left="0"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метеорологический и аэрокосмический мониторинг лесного фонда для составления прогноза развития лесного пожара и плана тушения;</w:t>
      </w:r>
    </w:p>
    <w:p w:rsidR="00D027E2" w:rsidRPr="0041562C" w:rsidRDefault="00D027E2" w:rsidP="00B61CAE">
      <w:pPr>
        <w:pStyle w:val="a4"/>
        <w:widowControl/>
        <w:numPr>
          <w:ilvl w:val="1"/>
          <w:numId w:val="22"/>
        </w:numPr>
        <w:shd w:val="clear" w:color="auto" w:fill="FFFFFF"/>
        <w:tabs>
          <w:tab w:val="left" w:pos="360"/>
        </w:tabs>
        <w:suppressAutoHyphens/>
        <w:ind w:left="0"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 xml:space="preserve">организация телефонной и радиосвязи на лесном пожаре между наземными командами, диспетчерскими пунктами ГУ – лесничество и комиссиями по чрезвычайным ситуациям муниципальных образований и </w:t>
      </w:r>
      <w:proofErr w:type="gramStart"/>
      <w:r w:rsidRPr="0041562C">
        <w:rPr>
          <w:rFonts w:ascii="Times New Roman" w:hAnsi="Times New Roman" w:cs="Times New Roman"/>
          <w:sz w:val="24"/>
          <w:szCs w:val="24"/>
          <w:lang w:val="ru-RU"/>
        </w:rPr>
        <w:t>КЧС</w:t>
      </w:r>
      <w:proofErr w:type="gramEnd"/>
      <w:r w:rsidRPr="0041562C">
        <w:rPr>
          <w:rFonts w:ascii="Times New Roman" w:hAnsi="Times New Roman" w:cs="Times New Roman"/>
          <w:sz w:val="24"/>
          <w:szCs w:val="24"/>
          <w:lang w:val="ru-RU"/>
        </w:rPr>
        <w:t xml:space="preserve"> и ПБ </w:t>
      </w:r>
      <w:r w:rsidR="0074367D">
        <w:rPr>
          <w:rFonts w:ascii="Times New Roman" w:hAnsi="Times New Roman" w:cs="Times New Roman"/>
          <w:sz w:val="24"/>
          <w:szCs w:val="24"/>
          <w:lang w:val="ru-RU"/>
        </w:rPr>
        <w:t>Московской</w:t>
      </w:r>
      <w:r w:rsidRPr="0041562C">
        <w:rPr>
          <w:rFonts w:ascii="Times New Roman" w:hAnsi="Times New Roman" w:cs="Times New Roman"/>
          <w:sz w:val="24"/>
          <w:szCs w:val="24"/>
          <w:lang w:val="ru-RU"/>
        </w:rPr>
        <w:t xml:space="preserve"> области;</w:t>
      </w:r>
    </w:p>
    <w:p w:rsidR="00D027E2" w:rsidRPr="0041562C" w:rsidRDefault="00D027E2" w:rsidP="00114795">
      <w:pPr>
        <w:pStyle w:val="a4"/>
        <w:widowControl/>
        <w:numPr>
          <w:ilvl w:val="1"/>
          <w:numId w:val="22"/>
        </w:numPr>
        <w:shd w:val="clear" w:color="auto" w:fill="FFFFFF"/>
        <w:tabs>
          <w:tab w:val="left" w:pos="360"/>
        </w:tabs>
        <w:suppressAutoHyphens/>
        <w:ind w:left="1276" w:hanging="567"/>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организация питания и отдыха, работающих на тушении лесного пожара;</w:t>
      </w:r>
    </w:p>
    <w:p w:rsidR="00F61EE9" w:rsidRPr="0041562C" w:rsidRDefault="00F61EE9" w:rsidP="00BD1621">
      <w:pPr>
        <w:pStyle w:val="a4"/>
        <w:widowControl/>
        <w:numPr>
          <w:ilvl w:val="1"/>
          <w:numId w:val="22"/>
        </w:numPr>
        <w:shd w:val="clear" w:color="auto" w:fill="FFFFFF"/>
        <w:suppressAutoHyphens/>
        <w:ind w:left="1276" w:hanging="567"/>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подготовка огнетушащих растворов, заправка ими пожарных средств;</w:t>
      </w:r>
    </w:p>
    <w:p w:rsidR="00F61EE9" w:rsidRPr="0041562C" w:rsidRDefault="00F61EE9" w:rsidP="00BD1621">
      <w:pPr>
        <w:pStyle w:val="a4"/>
        <w:widowControl/>
        <w:numPr>
          <w:ilvl w:val="1"/>
          <w:numId w:val="22"/>
        </w:numPr>
        <w:shd w:val="clear" w:color="auto" w:fill="FFFFFF"/>
        <w:tabs>
          <w:tab w:val="left" w:pos="1276"/>
        </w:tabs>
        <w:suppressAutoHyphens/>
        <w:ind w:left="0"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составление плана тушения пожара (мероприятий по координации работ, связанных с тушением лесного пожара). План составляется по данным обследования и прогноза распространения и развития пожара руководителем тушения лесного пожара. В плане определяются:</w:t>
      </w:r>
    </w:p>
    <w:p w:rsidR="00F61EE9" w:rsidRPr="0041562C" w:rsidRDefault="00F61EE9" w:rsidP="00B61CAE">
      <w:pPr>
        <w:pStyle w:val="a4"/>
        <w:numPr>
          <w:ilvl w:val="0"/>
          <w:numId w:val="27"/>
        </w:numPr>
        <w:ind w:left="1134" w:hanging="283"/>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технические способы и тактические приемы ликвидации пожара;</w:t>
      </w:r>
    </w:p>
    <w:p w:rsidR="00F61EE9" w:rsidRPr="0041562C" w:rsidRDefault="00F61EE9" w:rsidP="00B61CAE">
      <w:pPr>
        <w:pStyle w:val="a4"/>
        <w:numPr>
          <w:ilvl w:val="0"/>
          <w:numId w:val="27"/>
        </w:numPr>
        <w:ind w:left="1134" w:hanging="283"/>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сроки выполнения отдельных стадий тушения;</w:t>
      </w:r>
    </w:p>
    <w:p w:rsidR="00F61EE9" w:rsidRPr="0041562C" w:rsidRDefault="00F61EE9" w:rsidP="00B61CAE">
      <w:pPr>
        <w:pStyle w:val="a4"/>
        <w:numPr>
          <w:ilvl w:val="0"/>
          <w:numId w:val="27"/>
        </w:numPr>
        <w:ind w:left="1134" w:hanging="283"/>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распределение сил и средств по периферии пожара;</w:t>
      </w:r>
    </w:p>
    <w:p w:rsidR="00F61EE9" w:rsidRPr="0041562C" w:rsidRDefault="00F61EE9" w:rsidP="00B61CAE">
      <w:pPr>
        <w:pStyle w:val="a4"/>
        <w:numPr>
          <w:ilvl w:val="0"/>
          <w:numId w:val="27"/>
        </w:numPr>
        <w:ind w:left="1134" w:hanging="283"/>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организация связи с группами и бригадами рабочих;</w:t>
      </w:r>
    </w:p>
    <w:p w:rsidR="00F61EE9" w:rsidRPr="0041562C" w:rsidRDefault="00F61EE9" w:rsidP="00B61CAE">
      <w:pPr>
        <w:pStyle w:val="a4"/>
        <w:numPr>
          <w:ilvl w:val="0"/>
          <w:numId w:val="27"/>
        </w:numPr>
        <w:ind w:left="1134" w:hanging="283"/>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привлечение дополнительных сил и средств (количество и сроки);</w:t>
      </w:r>
    </w:p>
    <w:p w:rsidR="00F61EE9" w:rsidRPr="0041562C" w:rsidRDefault="00F61EE9" w:rsidP="00B61CAE">
      <w:pPr>
        <w:pStyle w:val="a4"/>
        <w:numPr>
          <w:ilvl w:val="0"/>
          <w:numId w:val="27"/>
        </w:numPr>
        <w:ind w:left="1134" w:hanging="283"/>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мероприятия по непрерывной разведке пожара, ходу его тушения и страхующие мероприятия.</w:t>
      </w:r>
    </w:p>
    <w:p w:rsidR="00D027E2" w:rsidRPr="0041562C" w:rsidRDefault="00D027E2" w:rsidP="00B61CAE">
      <w:pPr>
        <w:shd w:val="clear" w:color="auto" w:fill="FFFFFF"/>
        <w:tabs>
          <w:tab w:val="left" w:pos="240"/>
        </w:tabs>
        <w:ind w:left="426" w:firstLine="283"/>
        <w:jc w:val="both"/>
        <w:rPr>
          <w:rFonts w:ascii="Times New Roman" w:hAnsi="Times New Roman" w:cs="Times New Roman"/>
          <w:b/>
          <w:i/>
          <w:sz w:val="24"/>
          <w:szCs w:val="24"/>
          <w:u w:val="single"/>
          <w:lang w:val="ru-RU"/>
        </w:rPr>
      </w:pPr>
      <w:r w:rsidRPr="0041562C">
        <w:rPr>
          <w:rFonts w:ascii="Times New Roman" w:hAnsi="Times New Roman" w:cs="Times New Roman"/>
          <w:b/>
          <w:i/>
          <w:sz w:val="24"/>
          <w:szCs w:val="24"/>
          <w:lang w:val="ru-RU"/>
        </w:rPr>
        <w:t xml:space="preserve">3. </w:t>
      </w:r>
      <w:r w:rsidRPr="0041562C">
        <w:rPr>
          <w:rFonts w:ascii="Times New Roman" w:hAnsi="Times New Roman" w:cs="Times New Roman"/>
          <w:b/>
          <w:i/>
          <w:sz w:val="24"/>
          <w:szCs w:val="24"/>
          <w:u w:val="single"/>
          <w:lang w:val="ru-RU"/>
        </w:rPr>
        <w:t>тушение лесного пожара:</w:t>
      </w:r>
    </w:p>
    <w:p w:rsidR="008858D7" w:rsidRPr="0041562C" w:rsidRDefault="008858D7" w:rsidP="00BD1621">
      <w:pPr>
        <w:pStyle w:val="a4"/>
        <w:numPr>
          <w:ilvl w:val="0"/>
          <w:numId w:val="35"/>
        </w:numPr>
        <w:ind w:left="1276" w:hanging="567"/>
        <w:jc w:val="both"/>
        <w:rPr>
          <w:rFonts w:ascii="Times New Roman" w:hAnsi="Times New Roman" w:cs="Times New Roman"/>
          <w:sz w:val="24"/>
          <w:szCs w:val="24"/>
          <w:u w:val="single"/>
          <w:lang w:val="ru-RU"/>
        </w:rPr>
      </w:pPr>
      <w:r w:rsidRPr="0041562C">
        <w:rPr>
          <w:rFonts w:ascii="Times New Roman" w:hAnsi="Times New Roman" w:cs="Times New Roman"/>
          <w:sz w:val="24"/>
          <w:szCs w:val="24"/>
          <w:u w:val="single"/>
          <w:lang w:val="ru-RU"/>
        </w:rPr>
        <w:t xml:space="preserve">Остановка распространения кромки пожара. </w:t>
      </w:r>
    </w:p>
    <w:p w:rsidR="00F61EE9" w:rsidRPr="0041562C" w:rsidRDefault="00F61EE9" w:rsidP="008858D7">
      <w:pPr>
        <w:ind w:firstLine="720"/>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При остановке распространения кромки пожара осуществляется комплекс работ, непосредственно воздействующих на кромку пожара с целью недопущения ее дальнейшего распространения</w:t>
      </w:r>
      <w:r w:rsidR="008858D7" w:rsidRPr="0041562C">
        <w:rPr>
          <w:rFonts w:ascii="Times New Roman" w:hAnsi="Times New Roman" w:cs="Times New Roman"/>
          <w:sz w:val="24"/>
          <w:szCs w:val="24"/>
          <w:lang w:val="ru-RU"/>
        </w:rPr>
        <w:t xml:space="preserve"> в зависимости от вида пожара</w:t>
      </w:r>
      <w:r w:rsidRPr="0041562C">
        <w:rPr>
          <w:rFonts w:ascii="Times New Roman" w:hAnsi="Times New Roman" w:cs="Times New Roman"/>
          <w:sz w:val="24"/>
          <w:szCs w:val="24"/>
          <w:lang w:val="ru-RU"/>
        </w:rPr>
        <w:t>:</w:t>
      </w:r>
    </w:p>
    <w:p w:rsidR="00F61EE9" w:rsidRPr="0041562C" w:rsidRDefault="00F61EE9" w:rsidP="00BD1621">
      <w:pPr>
        <w:pStyle w:val="a4"/>
        <w:widowControl/>
        <w:numPr>
          <w:ilvl w:val="0"/>
          <w:numId w:val="35"/>
        </w:numPr>
        <w:suppressAutoHyphens/>
        <w:ind w:hanging="361"/>
        <w:contextualSpacing/>
        <w:jc w:val="both"/>
        <w:rPr>
          <w:rFonts w:ascii="Times New Roman" w:hAnsi="Times New Roman" w:cs="Times New Roman"/>
          <w:sz w:val="24"/>
          <w:szCs w:val="24"/>
          <w:u w:val="single"/>
          <w:lang w:val="ru-RU"/>
        </w:rPr>
      </w:pPr>
      <w:proofErr w:type="spellStart"/>
      <w:r w:rsidRPr="0041562C">
        <w:rPr>
          <w:rFonts w:ascii="Times New Roman" w:hAnsi="Times New Roman" w:cs="Times New Roman"/>
          <w:sz w:val="24"/>
          <w:szCs w:val="24"/>
          <w:u w:val="single"/>
        </w:rPr>
        <w:t>Локализация</w:t>
      </w:r>
      <w:proofErr w:type="spellEnd"/>
      <w:r w:rsidRPr="0041562C">
        <w:rPr>
          <w:rFonts w:ascii="Times New Roman" w:hAnsi="Times New Roman" w:cs="Times New Roman"/>
          <w:sz w:val="24"/>
          <w:szCs w:val="24"/>
          <w:u w:val="single"/>
        </w:rPr>
        <w:t xml:space="preserve"> </w:t>
      </w:r>
      <w:proofErr w:type="spellStart"/>
      <w:r w:rsidRPr="0041562C">
        <w:rPr>
          <w:rFonts w:ascii="Times New Roman" w:hAnsi="Times New Roman" w:cs="Times New Roman"/>
          <w:sz w:val="24"/>
          <w:szCs w:val="24"/>
          <w:u w:val="single"/>
        </w:rPr>
        <w:t>пожара</w:t>
      </w:r>
      <w:proofErr w:type="spellEnd"/>
      <w:r w:rsidRPr="0041562C">
        <w:rPr>
          <w:rFonts w:ascii="Times New Roman" w:hAnsi="Times New Roman" w:cs="Times New Roman"/>
          <w:sz w:val="24"/>
          <w:szCs w:val="24"/>
          <w:u w:val="single"/>
        </w:rPr>
        <w:t>:</w:t>
      </w:r>
    </w:p>
    <w:p w:rsidR="00F61EE9" w:rsidRPr="0041562C" w:rsidRDefault="00F61EE9" w:rsidP="00F61EE9">
      <w:pPr>
        <w:ind w:firstLine="720"/>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 xml:space="preserve">При непосредственной локализации лесного пожара осуществляется комплекс мер (применение технических способов и тактических приемов) по созданию (прокладке) заградительных минерализованных полос, канав или иных мер, способных преградить пути дальнейшего распространения </w:t>
      </w:r>
      <w:proofErr w:type="gramStart"/>
      <w:r w:rsidRPr="0041562C">
        <w:rPr>
          <w:rFonts w:ascii="Times New Roman" w:hAnsi="Times New Roman" w:cs="Times New Roman"/>
          <w:sz w:val="24"/>
          <w:szCs w:val="24"/>
          <w:lang w:val="ru-RU"/>
        </w:rPr>
        <w:t>горения  тракторными</w:t>
      </w:r>
      <w:proofErr w:type="gramEnd"/>
      <w:r w:rsidRPr="0041562C">
        <w:rPr>
          <w:rFonts w:ascii="Times New Roman" w:hAnsi="Times New Roman" w:cs="Times New Roman"/>
          <w:sz w:val="24"/>
          <w:szCs w:val="24"/>
          <w:lang w:val="ru-RU"/>
        </w:rPr>
        <w:t xml:space="preserve"> плугами, нагнетанием раствора ПАВ в толщу торфа с помощью лесопожарных модулей и модульного оборудования.</w:t>
      </w:r>
    </w:p>
    <w:p w:rsidR="00D035AE" w:rsidRPr="0041562C" w:rsidRDefault="00F61EE9" w:rsidP="00D035AE">
      <w:pPr>
        <w:pStyle w:val="a4"/>
        <w:widowControl/>
        <w:numPr>
          <w:ilvl w:val="0"/>
          <w:numId w:val="35"/>
        </w:numPr>
        <w:shd w:val="clear" w:color="auto" w:fill="FFFFFF"/>
        <w:suppressAutoHyphens/>
        <w:contextualSpacing/>
        <w:jc w:val="both"/>
        <w:rPr>
          <w:rFonts w:ascii="Times New Roman" w:hAnsi="Times New Roman" w:cs="Times New Roman"/>
          <w:sz w:val="24"/>
          <w:szCs w:val="24"/>
          <w:lang w:val="ru-RU"/>
        </w:rPr>
      </w:pPr>
      <w:proofErr w:type="spellStart"/>
      <w:r w:rsidRPr="0041562C">
        <w:rPr>
          <w:rFonts w:ascii="Times New Roman" w:hAnsi="Times New Roman" w:cs="Times New Roman"/>
          <w:sz w:val="24"/>
          <w:szCs w:val="24"/>
          <w:u w:val="single"/>
          <w:lang w:val="ru-RU"/>
        </w:rPr>
        <w:t>Дотушивание</w:t>
      </w:r>
      <w:proofErr w:type="spellEnd"/>
      <w:r w:rsidRPr="0041562C">
        <w:rPr>
          <w:rFonts w:ascii="Times New Roman" w:hAnsi="Times New Roman" w:cs="Times New Roman"/>
          <w:sz w:val="24"/>
          <w:szCs w:val="24"/>
          <w:u w:val="single"/>
          <w:lang w:val="ru-RU"/>
        </w:rPr>
        <w:t xml:space="preserve"> очагов горения,</w:t>
      </w:r>
      <w:r w:rsidRPr="0041562C">
        <w:rPr>
          <w:rFonts w:ascii="Times New Roman" w:hAnsi="Times New Roman" w:cs="Times New Roman"/>
          <w:sz w:val="24"/>
          <w:szCs w:val="24"/>
          <w:lang w:val="ru-RU"/>
        </w:rPr>
        <w:t xml:space="preserve"> оставшихся внутри пожарища с помощью огнетушителей и с применением автоцистерн.</w:t>
      </w:r>
    </w:p>
    <w:p w:rsidR="00D027E2" w:rsidRPr="0041562C" w:rsidRDefault="008858D7" w:rsidP="00D035AE">
      <w:pPr>
        <w:pStyle w:val="a4"/>
        <w:widowControl/>
        <w:numPr>
          <w:ilvl w:val="0"/>
          <w:numId w:val="35"/>
        </w:numPr>
        <w:shd w:val="clear" w:color="auto" w:fill="FFFFFF"/>
        <w:suppressAutoHyphens/>
        <w:contextualSpacing/>
        <w:jc w:val="both"/>
        <w:rPr>
          <w:rFonts w:ascii="Times New Roman" w:hAnsi="Times New Roman" w:cs="Times New Roman"/>
          <w:sz w:val="24"/>
          <w:szCs w:val="24"/>
          <w:lang w:val="ru-RU"/>
        </w:rPr>
      </w:pPr>
      <w:proofErr w:type="spellStart"/>
      <w:r w:rsidRPr="0041562C">
        <w:rPr>
          <w:rFonts w:ascii="Times New Roman" w:hAnsi="Times New Roman" w:cs="Times New Roman"/>
          <w:sz w:val="24"/>
          <w:szCs w:val="24"/>
          <w:u w:val="single"/>
          <w:lang w:val="ru-RU"/>
        </w:rPr>
        <w:t>О</w:t>
      </w:r>
      <w:r w:rsidR="00D027E2" w:rsidRPr="0041562C">
        <w:rPr>
          <w:rFonts w:ascii="Times New Roman" w:hAnsi="Times New Roman" w:cs="Times New Roman"/>
          <w:sz w:val="24"/>
          <w:szCs w:val="24"/>
          <w:u w:val="single"/>
          <w:lang w:val="ru-RU"/>
        </w:rPr>
        <w:t>карауливание</w:t>
      </w:r>
      <w:proofErr w:type="spellEnd"/>
      <w:r w:rsidR="00D027E2" w:rsidRPr="0041562C">
        <w:rPr>
          <w:rFonts w:ascii="Times New Roman" w:hAnsi="Times New Roman" w:cs="Times New Roman"/>
          <w:sz w:val="24"/>
          <w:szCs w:val="24"/>
          <w:lang w:val="ru-RU"/>
        </w:rPr>
        <w:t xml:space="preserve"> локализованного лесного пожара;</w:t>
      </w:r>
    </w:p>
    <w:p w:rsidR="00BD1621" w:rsidRPr="0041562C" w:rsidRDefault="00BD1621" w:rsidP="00BD1621">
      <w:pPr>
        <w:ind w:firstLine="720"/>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 xml:space="preserve">Непрерывный или периодическом осмотр пройденной пожаром площади с целью предотвращения возобновления пожара от скрытых очагов, не выявленных при </w:t>
      </w:r>
      <w:proofErr w:type="spellStart"/>
      <w:r w:rsidRPr="0041562C">
        <w:rPr>
          <w:rFonts w:ascii="Times New Roman" w:hAnsi="Times New Roman" w:cs="Times New Roman"/>
          <w:sz w:val="24"/>
          <w:szCs w:val="24"/>
          <w:lang w:val="ru-RU"/>
        </w:rPr>
        <w:t>дотушивании</w:t>
      </w:r>
      <w:proofErr w:type="spellEnd"/>
      <w:r w:rsidRPr="0041562C">
        <w:rPr>
          <w:rFonts w:ascii="Times New Roman" w:hAnsi="Times New Roman" w:cs="Times New Roman"/>
          <w:sz w:val="24"/>
          <w:szCs w:val="24"/>
          <w:lang w:val="ru-RU"/>
        </w:rPr>
        <w:t xml:space="preserve">; </w:t>
      </w:r>
      <w:proofErr w:type="spellStart"/>
      <w:r w:rsidRPr="0041562C">
        <w:rPr>
          <w:rFonts w:ascii="Times New Roman" w:hAnsi="Times New Roman" w:cs="Times New Roman"/>
          <w:sz w:val="24"/>
          <w:szCs w:val="24"/>
          <w:lang w:val="ru-RU"/>
        </w:rPr>
        <w:t>дотушивание</w:t>
      </w:r>
      <w:proofErr w:type="spellEnd"/>
      <w:r w:rsidRPr="0041562C">
        <w:rPr>
          <w:rFonts w:ascii="Times New Roman" w:hAnsi="Times New Roman" w:cs="Times New Roman"/>
          <w:sz w:val="24"/>
          <w:szCs w:val="24"/>
          <w:lang w:val="ru-RU"/>
        </w:rPr>
        <w:t xml:space="preserve"> выявленных скрытых очагов горения с помощью огнетушителей и с применением автоцистерн.</w:t>
      </w:r>
    </w:p>
    <w:p w:rsidR="00D027E2" w:rsidRPr="0041562C" w:rsidRDefault="00BD1621" w:rsidP="00BD1621">
      <w:pPr>
        <w:pStyle w:val="a4"/>
        <w:widowControl/>
        <w:numPr>
          <w:ilvl w:val="0"/>
          <w:numId w:val="34"/>
        </w:numPr>
        <w:shd w:val="clear" w:color="auto" w:fill="FFFFFF"/>
        <w:tabs>
          <w:tab w:val="clear" w:pos="360"/>
          <w:tab w:val="left" w:pos="1276"/>
        </w:tabs>
        <w:suppressAutoHyphens/>
        <w:ind w:firstLine="34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Л</w:t>
      </w:r>
      <w:r w:rsidR="00D027E2" w:rsidRPr="0041562C">
        <w:rPr>
          <w:rFonts w:ascii="Times New Roman" w:hAnsi="Times New Roman" w:cs="Times New Roman"/>
          <w:sz w:val="24"/>
          <w:szCs w:val="24"/>
          <w:lang w:val="ru-RU"/>
        </w:rPr>
        <w:t>иквидация лесного пожара.</w:t>
      </w:r>
    </w:p>
    <w:p w:rsidR="002A0438" w:rsidRPr="0041562C" w:rsidRDefault="002A0438" w:rsidP="00AD2323">
      <w:pPr>
        <w:ind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Действия подразделений (формирований) по тушению пожара начинаются с момента получения сообщения о пожаре и считаются законченными по возвращению сил и средств на место постоянного базирования.</w:t>
      </w:r>
    </w:p>
    <w:p w:rsidR="00146E70" w:rsidRDefault="00F61EE9" w:rsidP="00D027E2">
      <w:pPr>
        <w:shd w:val="clear" w:color="auto" w:fill="FFFFFF"/>
        <w:ind w:firstLine="709"/>
        <w:jc w:val="both"/>
        <w:rPr>
          <w:rFonts w:ascii="Times New Roman" w:hAnsi="Times New Roman" w:cs="Times New Roman"/>
          <w:b/>
          <w:sz w:val="24"/>
          <w:szCs w:val="24"/>
          <w:lang w:val="ru-RU"/>
        </w:rPr>
      </w:pPr>
      <w:r w:rsidRPr="0041562C">
        <w:rPr>
          <w:rFonts w:ascii="Times New Roman" w:hAnsi="Times New Roman" w:cs="Times New Roman"/>
          <w:b/>
          <w:sz w:val="24"/>
          <w:szCs w:val="24"/>
          <w:lang w:val="ru-RU"/>
        </w:rPr>
        <w:t>10.</w:t>
      </w:r>
      <w:r w:rsidR="00146E70" w:rsidRPr="0041562C">
        <w:rPr>
          <w:rFonts w:ascii="Times New Roman" w:hAnsi="Times New Roman" w:cs="Times New Roman"/>
          <w:b/>
          <w:sz w:val="24"/>
          <w:szCs w:val="24"/>
          <w:lang w:val="ru-RU"/>
        </w:rPr>
        <w:t xml:space="preserve"> Перечень отчетной документации:</w:t>
      </w:r>
    </w:p>
    <w:p w:rsidR="0041562C" w:rsidRPr="00366EF0" w:rsidRDefault="0041562C" w:rsidP="0041562C">
      <w:pPr>
        <w:ind w:firstLine="709"/>
        <w:jc w:val="both"/>
        <w:rPr>
          <w:rFonts w:ascii="Times New Roman" w:hAnsi="Times New Roman" w:cs="Times New Roman"/>
          <w:sz w:val="24"/>
          <w:szCs w:val="24"/>
          <w:lang w:val="ru-RU"/>
        </w:rPr>
      </w:pPr>
      <w:r w:rsidRPr="00366EF0">
        <w:rPr>
          <w:rFonts w:ascii="Times New Roman" w:hAnsi="Times New Roman" w:cs="Times New Roman"/>
          <w:sz w:val="24"/>
          <w:szCs w:val="24"/>
          <w:lang w:val="ru-RU"/>
        </w:rPr>
        <w:t>По окончании работ ежемесячно Исполнитель предста</w:t>
      </w:r>
      <w:bookmarkStart w:id="0" w:name="_GoBack"/>
      <w:bookmarkEnd w:id="0"/>
      <w:r w:rsidRPr="00366EF0">
        <w:rPr>
          <w:rFonts w:ascii="Times New Roman" w:hAnsi="Times New Roman" w:cs="Times New Roman"/>
          <w:sz w:val="24"/>
          <w:szCs w:val="24"/>
          <w:lang w:val="ru-RU"/>
        </w:rPr>
        <w:t>вляет Заказчику:</w:t>
      </w:r>
    </w:p>
    <w:p w:rsidR="0041562C" w:rsidRPr="0041562C" w:rsidRDefault="0041562C" w:rsidP="001A21EA">
      <w:pPr>
        <w:shd w:val="clear" w:color="auto" w:fill="FFFFFF"/>
        <w:ind w:firstLine="709"/>
        <w:jc w:val="both"/>
        <w:rPr>
          <w:rFonts w:ascii="Times New Roman" w:hAnsi="Times New Roman" w:cs="Times New Roman"/>
          <w:b/>
          <w:sz w:val="24"/>
          <w:szCs w:val="24"/>
          <w:lang w:val="ru-RU"/>
        </w:rPr>
      </w:pPr>
      <w:r w:rsidRPr="00366EF0">
        <w:rPr>
          <w:rFonts w:ascii="Times New Roman" w:hAnsi="Times New Roman" w:cs="Times New Roman"/>
          <w:sz w:val="24"/>
          <w:szCs w:val="24"/>
          <w:lang w:val="ru-RU"/>
        </w:rPr>
        <w:t xml:space="preserve">Акты сдачи-приемки выполненных работ в 3 </w:t>
      </w:r>
      <w:r w:rsidRPr="0022236A">
        <w:rPr>
          <w:rFonts w:ascii="Times New Roman" w:hAnsi="Times New Roman" w:cs="Times New Roman"/>
          <w:sz w:val="24"/>
          <w:szCs w:val="24"/>
          <w:lang w:val="ru-RU"/>
        </w:rPr>
        <w:t xml:space="preserve">экземплярах в соответствии с </w:t>
      </w:r>
      <w:r w:rsidR="0022236A" w:rsidRPr="0022236A">
        <w:rPr>
          <w:rFonts w:ascii="Times New Roman" w:hAnsi="Times New Roman" w:cs="Times New Roman"/>
          <w:sz w:val="24"/>
          <w:szCs w:val="24"/>
          <w:lang w:val="ru-RU"/>
        </w:rPr>
        <w:t>приложением</w:t>
      </w:r>
      <w:r w:rsidRPr="0022236A">
        <w:rPr>
          <w:rFonts w:ascii="Times New Roman" w:hAnsi="Times New Roman" w:cs="Times New Roman"/>
          <w:sz w:val="24"/>
          <w:szCs w:val="24"/>
          <w:lang w:val="ru-RU"/>
        </w:rPr>
        <w:t xml:space="preserve"> к</w:t>
      </w:r>
      <w:r w:rsidRPr="00366EF0">
        <w:rPr>
          <w:rFonts w:ascii="Times New Roman" w:hAnsi="Times New Roman" w:cs="Times New Roman"/>
          <w:sz w:val="24"/>
          <w:szCs w:val="24"/>
          <w:lang w:val="ru-RU"/>
        </w:rPr>
        <w:t xml:space="preserve"> Государственному заданию.</w:t>
      </w:r>
    </w:p>
    <w:p w:rsidR="00D027E2" w:rsidRPr="00CA7548" w:rsidRDefault="00CA7548" w:rsidP="001A21EA">
      <w:pPr>
        <w:shd w:val="clear" w:color="auto" w:fill="FFFFFF"/>
        <w:ind w:firstLine="709"/>
        <w:jc w:val="both"/>
        <w:rPr>
          <w:rFonts w:ascii="Times New Roman" w:hAnsi="Times New Roman" w:cs="Times New Roman"/>
          <w:color w:val="FF0000"/>
          <w:sz w:val="24"/>
          <w:szCs w:val="24"/>
          <w:lang w:val="ru-RU"/>
        </w:rPr>
      </w:pPr>
      <w:r w:rsidRPr="00CA7548">
        <w:rPr>
          <w:rFonts w:ascii="Times New Roman" w:hAnsi="Times New Roman" w:cs="Times New Roman"/>
          <w:sz w:val="24"/>
          <w:szCs w:val="24"/>
          <w:lang w:val="ru-RU"/>
        </w:rPr>
        <w:t>К каждому акту сдачи-</w:t>
      </w:r>
      <w:r w:rsidRPr="003F487B">
        <w:rPr>
          <w:rFonts w:ascii="Times New Roman" w:hAnsi="Times New Roman" w:cs="Times New Roman"/>
          <w:sz w:val="24"/>
          <w:szCs w:val="24"/>
          <w:lang w:val="ru-RU"/>
        </w:rPr>
        <w:t>приемки выполненных работ о лесном пожаре составляется следующая отчетная документация, которая предоставляется на проверку Заказчику:</w:t>
      </w:r>
    </w:p>
    <w:p w:rsidR="00D85E82" w:rsidRPr="00CB0DDE" w:rsidRDefault="00D85E82"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Карточка о лесном пожаре, согласованная рег</w:t>
      </w:r>
      <w:r w:rsidR="001A21EA">
        <w:rPr>
          <w:rFonts w:ascii="Times New Roman" w:hAnsi="Times New Roman" w:cs="Times New Roman"/>
          <w:sz w:val="24"/>
          <w:szCs w:val="24"/>
          <w:lang w:val="ru-RU"/>
        </w:rPr>
        <w:t>иональной диспетчерской службой</w:t>
      </w:r>
      <w:r w:rsidRPr="00CB0DDE">
        <w:rPr>
          <w:rFonts w:ascii="Times New Roman" w:hAnsi="Times New Roman" w:cs="Times New Roman"/>
          <w:sz w:val="24"/>
          <w:szCs w:val="24"/>
          <w:lang w:val="ru-RU"/>
        </w:rPr>
        <w:t>;</w:t>
      </w:r>
    </w:p>
    <w:p w:rsidR="00D85E82" w:rsidRPr="00CB0DDE" w:rsidRDefault="00D85E82"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lastRenderedPageBreak/>
        <w:t>Акт о лесном пожаре с приложением схематического чертежа пожара, докладной записки руководителя тушения пожара и расчета ущерба от лесного пожара;</w:t>
      </w:r>
    </w:p>
    <w:p w:rsidR="00D85E82" w:rsidRPr="00CB0DDE" w:rsidRDefault="00D85E82"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Донесение о ходе тушения крупного лесного пожара (составляется в произвольной форме);</w:t>
      </w:r>
    </w:p>
    <w:p w:rsidR="004A40FA" w:rsidRPr="00CB0DDE" w:rsidRDefault="00CB0DDE"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Производственное задание</w:t>
      </w:r>
      <w:r w:rsidR="00D85E82" w:rsidRPr="00CB0DDE">
        <w:rPr>
          <w:rFonts w:ascii="Times New Roman" w:hAnsi="Times New Roman" w:cs="Times New Roman"/>
          <w:sz w:val="24"/>
          <w:szCs w:val="24"/>
          <w:lang w:val="ru-RU"/>
        </w:rPr>
        <w:t xml:space="preserve"> на работ</w:t>
      </w:r>
      <w:r w:rsidRPr="00CB0DDE">
        <w:rPr>
          <w:rFonts w:ascii="Times New Roman" w:hAnsi="Times New Roman" w:cs="Times New Roman"/>
          <w:sz w:val="24"/>
          <w:szCs w:val="24"/>
          <w:lang w:val="ru-RU"/>
        </w:rPr>
        <w:t>ы</w:t>
      </w:r>
      <w:r w:rsidR="00D85E82" w:rsidRPr="00CB0DDE">
        <w:rPr>
          <w:rFonts w:ascii="Times New Roman" w:hAnsi="Times New Roman" w:cs="Times New Roman"/>
          <w:sz w:val="24"/>
          <w:szCs w:val="24"/>
          <w:lang w:val="ru-RU"/>
        </w:rPr>
        <w:t>, связанных с тушением лесного пожара;</w:t>
      </w:r>
    </w:p>
    <w:p w:rsidR="004A40FA" w:rsidRPr="00CB0DDE" w:rsidRDefault="00D85E82"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Путев</w:t>
      </w:r>
      <w:r w:rsidR="004A40FA" w:rsidRPr="00CB0DDE">
        <w:rPr>
          <w:rFonts w:ascii="Times New Roman" w:hAnsi="Times New Roman" w:cs="Times New Roman"/>
          <w:sz w:val="24"/>
          <w:szCs w:val="24"/>
          <w:lang w:val="ru-RU"/>
        </w:rPr>
        <w:t>ые</w:t>
      </w:r>
      <w:r w:rsidRPr="00CB0DDE">
        <w:rPr>
          <w:rFonts w:ascii="Times New Roman" w:hAnsi="Times New Roman" w:cs="Times New Roman"/>
          <w:sz w:val="24"/>
          <w:szCs w:val="24"/>
          <w:lang w:val="ru-RU"/>
        </w:rPr>
        <w:t xml:space="preserve"> лист</w:t>
      </w:r>
      <w:r w:rsidR="004A40FA" w:rsidRPr="00CB0DDE">
        <w:rPr>
          <w:rFonts w:ascii="Times New Roman" w:hAnsi="Times New Roman" w:cs="Times New Roman"/>
          <w:sz w:val="24"/>
          <w:szCs w:val="24"/>
          <w:lang w:val="ru-RU"/>
        </w:rPr>
        <w:t>ы</w:t>
      </w:r>
      <w:r w:rsidRPr="00CB0DDE">
        <w:rPr>
          <w:rFonts w:ascii="Times New Roman" w:hAnsi="Times New Roman" w:cs="Times New Roman"/>
          <w:sz w:val="24"/>
          <w:szCs w:val="24"/>
          <w:lang w:val="ru-RU"/>
        </w:rPr>
        <w:t xml:space="preserve"> на транспортные средства лесхоза, используемые при ликвидации пожара; </w:t>
      </w:r>
    </w:p>
    <w:p w:rsidR="00D85E82" w:rsidRPr="00CB0DDE" w:rsidRDefault="00D85E82"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Табель учета рабочего времени и расчета заработной платы;</w:t>
      </w:r>
    </w:p>
    <w:p w:rsidR="004A40FA" w:rsidRPr="00CB0DDE" w:rsidRDefault="004A40FA"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Табель учета времени, отработанного техническими средствами, используемыми при тушении лесного пожара;</w:t>
      </w:r>
    </w:p>
    <w:p w:rsidR="00D85E82" w:rsidRPr="00CB0DDE" w:rsidRDefault="00D85E82"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 xml:space="preserve">Накладные на получение и Акт на списание материальных запасов, Акт на списание мягкого и хозяйственного инвентаря, Ведомость выдачи материальных ценностей на </w:t>
      </w:r>
      <w:r w:rsidR="004A40FA" w:rsidRPr="00CB0DDE">
        <w:rPr>
          <w:rFonts w:ascii="Times New Roman" w:hAnsi="Times New Roman" w:cs="Times New Roman"/>
          <w:sz w:val="24"/>
          <w:szCs w:val="24"/>
          <w:lang w:val="ru-RU"/>
        </w:rPr>
        <w:t>тушение</w:t>
      </w:r>
      <w:r w:rsidRPr="00CB0DDE">
        <w:rPr>
          <w:rFonts w:ascii="Times New Roman" w:hAnsi="Times New Roman" w:cs="Times New Roman"/>
          <w:sz w:val="24"/>
          <w:szCs w:val="24"/>
          <w:lang w:val="ru-RU"/>
        </w:rPr>
        <w:t>, Ведомость учета потребности и отпуска запасных частей и материалов на текущий ремонт, Дефектная ведомость запасных частей;</w:t>
      </w:r>
    </w:p>
    <w:p w:rsidR="00D85E82" w:rsidRPr="00CB0DDE" w:rsidRDefault="004A40FA"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Бухгалтерская с</w:t>
      </w:r>
      <w:r w:rsidR="00D85E82" w:rsidRPr="00CB0DDE">
        <w:rPr>
          <w:rFonts w:ascii="Times New Roman" w:hAnsi="Times New Roman" w:cs="Times New Roman"/>
          <w:sz w:val="24"/>
          <w:szCs w:val="24"/>
          <w:lang w:val="ru-RU"/>
        </w:rPr>
        <w:t>правка-расчет заработной платы и начислений единого социального налога на нее;</w:t>
      </w:r>
    </w:p>
    <w:p w:rsidR="00D85E82" w:rsidRPr="00CB0DDE" w:rsidRDefault="003F487B"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hyperlink r:id="rId8" w:history="1">
        <w:r w:rsidR="00D85E82" w:rsidRPr="00CB0DDE">
          <w:rPr>
            <w:rFonts w:ascii="Times New Roman" w:hAnsi="Times New Roman" w:cs="Times New Roman"/>
            <w:color w:val="0000FF"/>
            <w:sz w:val="24"/>
            <w:szCs w:val="24"/>
            <w:lang w:val="ru-RU"/>
          </w:rPr>
          <w:t>Ведомость</w:t>
        </w:r>
      </w:hyperlink>
      <w:r w:rsidR="004A40FA" w:rsidRPr="00CB0DDE">
        <w:rPr>
          <w:rFonts w:ascii="Times New Roman" w:hAnsi="Times New Roman" w:cs="Times New Roman"/>
          <w:sz w:val="24"/>
          <w:szCs w:val="24"/>
          <w:lang w:val="ru-RU"/>
        </w:rPr>
        <w:t xml:space="preserve"> выдачи продуктов питания.</w:t>
      </w:r>
    </w:p>
    <w:p w:rsidR="004A40FA" w:rsidRPr="00CB0DDE" w:rsidRDefault="004A40FA" w:rsidP="001A21EA">
      <w:pPr>
        <w:pStyle w:val="a4"/>
        <w:widowControl/>
        <w:numPr>
          <w:ilvl w:val="0"/>
          <w:numId w:val="37"/>
        </w:numPr>
        <w:autoSpaceDE w:val="0"/>
        <w:autoSpaceDN w:val="0"/>
        <w:adjustRightInd w:val="0"/>
        <w:ind w:left="0" w:firstLine="709"/>
        <w:jc w:val="both"/>
        <w:rPr>
          <w:rFonts w:ascii="Times New Roman" w:hAnsi="Times New Roman" w:cs="Times New Roman"/>
          <w:sz w:val="24"/>
          <w:szCs w:val="24"/>
          <w:lang w:val="ru-RU"/>
        </w:rPr>
      </w:pPr>
      <w:r w:rsidRPr="00CB0DDE">
        <w:rPr>
          <w:rFonts w:ascii="Times New Roman" w:hAnsi="Times New Roman" w:cs="Times New Roman"/>
          <w:sz w:val="24"/>
          <w:szCs w:val="24"/>
          <w:lang w:val="ru-RU"/>
        </w:rPr>
        <w:t>Справка о затратах</w:t>
      </w:r>
      <w:r w:rsidR="00CB0DDE" w:rsidRPr="00CB0DDE">
        <w:rPr>
          <w:rFonts w:ascii="Times New Roman" w:hAnsi="Times New Roman" w:cs="Times New Roman"/>
          <w:sz w:val="24"/>
          <w:szCs w:val="24"/>
          <w:lang w:val="ru-RU"/>
        </w:rPr>
        <w:t xml:space="preserve"> на тушение лесного пожара</w:t>
      </w:r>
      <w:r w:rsidRPr="00CB0DDE">
        <w:rPr>
          <w:rFonts w:ascii="Times New Roman" w:hAnsi="Times New Roman" w:cs="Times New Roman"/>
          <w:sz w:val="24"/>
          <w:szCs w:val="24"/>
          <w:lang w:val="ru-RU"/>
        </w:rPr>
        <w:t>.</w:t>
      </w:r>
    </w:p>
    <w:p w:rsidR="00D85E82" w:rsidRPr="00D85E82" w:rsidRDefault="00D85E82" w:rsidP="001A21EA">
      <w:pPr>
        <w:pStyle w:val="a4"/>
        <w:widowControl/>
        <w:autoSpaceDE w:val="0"/>
        <w:autoSpaceDN w:val="0"/>
        <w:adjustRightInd w:val="0"/>
        <w:ind w:firstLine="709"/>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Если лесной пожар ликвидировался силами сторонних организаций, привлеченных учреждениями лесного хозяйства специально для этих целей, то в этом случае необходимы:</w:t>
      </w:r>
    </w:p>
    <w:p w:rsidR="00D85E82" w:rsidRDefault="00D85E82" w:rsidP="001A21EA">
      <w:pPr>
        <w:pStyle w:val="a4"/>
        <w:widowControl/>
        <w:autoSpaceDE w:val="0"/>
        <w:autoSpaceDN w:val="0"/>
        <w:adjustRightInd w:val="0"/>
        <w:ind w:firstLine="709"/>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 xml:space="preserve">- Договор на оказание возмездных услуг или выполнение работ по тушению лесных пожаров с обязательным приложением к нему перечня выделенных технических средств и рабочей силы; расчета среднедневного заработка привлеченных работников; калькуляции стоимости </w:t>
      </w:r>
      <w:proofErr w:type="spellStart"/>
      <w:r w:rsidRPr="00D85E82">
        <w:rPr>
          <w:rFonts w:ascii="Times New Roman" w:hAnsi="Times New Roman" w:cs="Times New Roman"/>
          <w:sz w:val="24"/>
          <w:szCs w:val="24"/>
          <w:lang w:val="ru-RU"/>
        </w:rPr>
        <w:t>машиносмены</w:t>
      </w:r>
      <w:proofErr w:type="spellEnd"/>
      <w:r w:rsidRPr="00D85E82">
        <w:rPr>
          <w:rFonts w:ascii="Times New Roman" w:hAnsi="Times New Roman" w:cs="Times New Roman"/>
          <w:sz w:val="24"/>
          <w:szCs w:val="24"/>
          <w:lang w:val="ru-RU"/>
        </w:rPr>
        <w:t xml:space="preserve"> используемой техники и т.п.;</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 Табель учета использования рабочего времени привлеченной рабочей силы;</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 Реестр работы машин и оборудования, с приложением к нему путевых листов грузовых автомобилей, легкового автомобильного транспорта, путевого листа специального автомобиля и иных документов;</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 xml:space="preserve">- Справка-расчет </w:t>
      </w:r>
      <w:r w:rsidR="00CB0DDE">
        <w:rPr>
          <w:rFonts w:ascii="Times New Roman" w:hAnsi="Times New Roman" w:cs="Times New Roman"/>
          <w:sz w:val="24"/>
          <w:szCs w:val="24"/>
          <w:lang w:val="ru-RU"/>
        </w:rPr>
        <w:t>за выполненные работы (услуги)</w:t>
      </w:r>
      <w:r w:rsidRPr="00D85E82">
        <w:rPr>
          <w:rFonts w:ascii="Times New Roman" w:hAnsi="Times New Roman" w:cs="Times New Roman"/>
          <w:sz w:val="24"/>
          <w:szCs w:val="24"/>
          <w:lang w:val="ru-RU"/>
        </w:rPr>
        <w:t>;</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 Акт о выполненных работах;</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 Счет и счет-фактура на оплату выполненных работ и оказанных услуг.</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Документы, подтверждающие расходы по тушению лесного пожара, формируются в журнал по учету затрат на тушение (ликвидацию) лесного пожара.</w:t>
      </w:r>
    </w:p>
    <w:p w:rsidR="00D85E82" w:rsidRPr="00D85E82" w:rsidRDefault="00D85E82" w:rsidP="00D85E82">
      <w:pPr>
        <w:pStyle w:val="a4"/>
        <w:widowControl/>
        <w:autoSpaceDE w:val="0"/>
        <w:autoSpaceDN w:val="0"/>
        <w:adjustRightInd w:val="0"/>
        <w:ind w:firstLine="720"/>
        <w:jc w:val="both"/>
        <w:rPr>
          <w:rFonts w:ascii="Times New Roman" w:hAnsi="Times New Roman" w:cs="Times New Roman"/>
          <w:sz w:val="24"/>
          <w:szCs w:val="24"/>
          <w:lang w:val="ru-RU"/>
        </w:rPr>
      </w:pPr>
      <w:r w:rsidRPr="00D85E82">
        <w:rPr>
          <w:rFonts w:ascii="Times New Roman" w:hAnsi="Times New Roman" w:cs="Times New Roman"/>
          <w:sz w:val="24"/>
          <w:szCs w:val="24"/>
          <w:lang w:val="ru-RU"/>
        </w:rPr>
        <w:t>На каждый пожар оформляется отдельный журнал.</w:t>
      </w:r>
    </w:p>
    <w:p w:rsidR="00D027E2" w:rsidRPr="0041562C" w:rsidRDefault="00D027E2" w:rsidP="00D027E2">
      <w:pPr>
        <w:shd w:val="clear" w:color="auto" w:fill="FFFFFF"/>
        <w:ind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В обязательном порядке предоставляются заверенные копии бухгалтерских документов, подтверждающих фактические затраты на тушение лесного пожара, понесенные исполнителем, которые должны быть экономически оправданы, оценены в денежной форме и документально подтверждены.</w:t>
      </w:r>
    </w:p>
    <w:p w:rsidR="00D027E2" w:rsidRPr="0041562C" w:rsidRDefault="00D027E2" w:rsidP="00D027E2">
      <w:pPr>
        <w:shd w:val="clear" w:color="auto" w:fill="FFFFFF"/>
        <w:ind w:firstLine="709"/>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по перечню в соответствии с Практическими рекомендациями Бюджетно-финансового управления Федерального агентства лесного хозяйства от 2005г. «О порядке организации бухгалтерского учета по формированию расходов по тушению лесных пожаров, необходимых для обоснования получения субвенций федерального бюджета, предусмотренных на финансирование мероприятий по тушению лесных пожаров».  </w:t>
      </w:r>
    </w:p>
    <w:p w:rsidR="00D83C06" w:rsidRPr="0041562C" w:rsidRDefault="00D027E2" w:rsidP="00D027E2">
      <w:pPr>
        <w:ind w:firstLine="709"/>
        <w:jc w:val="both"/>
        <w:rPr>
          <w:rFonts w:ascii="Times New Roman" w:hAnsi="Times New Roman" w:cs="Times New Roman"/>
          <w:sz w:val="24"/>
          <w:szCs w:val="24"/>
          <w:lang w:val="ru-RU" w:eastAsia="ru-RU"/>
        </w:rPr>
      </w:pPr>
      <w:r w:rsidRPr="0041562C">
        <w:rPr>
          <w:rFonts w:ascii="Times New Roman" w:hAnsi="Times New Roman" w:cs="Times New Roman"/>
          <w:sz w:val="24"/>
          <w:szCs w:val="24"/>
          <w:lang w:val="ru-RU"/>
        </w:rPr>
        <w:t>Учет затрат на тушение лесных пожаров и оплата выполненных по их тушению работ производится в соответствии с действующими Рекомендациями по</w:t>
      </w:r>
      <w:r w:rsidRPr="0041562C">
        <w:rPr>
          <w:rFonts w:ascii="Times New Roman" w:hAnsi="Times New Roman" w:cs="Times New Roman"/>
          <w:sz w:val="24"/>
          <w:szCs w:val="24"/>
          <w:lang w:val="ru-RU" w:eastAsia="ru-RU"/>
        </w:rPr>
        <w:t xml:space="preserve"> порядку формирования и учета затрат на тушение лесных пожаров за счет субвенций из федерального бюджета, предоставляемых на осуществление органами исполнительной власти субъектов Российской Федерации переданных отдельных полномочий Российской Федерации в области лесных отношений, утвержденными Руководителем Федерального агентства лесного хозяйства 10.11.2009, </w:t>
      </w:r>
      <w:r w:rsidRPr="0041562C">
        <w:rPr>
          <w:rFonts w:ascii="Times New Roman" w:hAnsi="Times New Roman" w:cs="Times New Roman"/>
          <w:sz w:val="24"/>
          <w:szCs w:val="24"/>
          <w:lang w:val="ru-RU"/>
        </w:rPr>
        <w:t>«Правилами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лесного хозяйства», утвержденных Постановлением Правительства Российской Федерации от 29 декабря 2006 года № 837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лесного хозяйства»</w:t>
      </w:r>
      <w:r w:rsidRPr="0041562C">
        <w:rPr>
          <w:rFonts w:ascii="Times New Roman" w:hAnsi="Times New Roman" w:cs="Times New Roman"/>
          <w:sz w:val="24"/>
          <w:szCs w:val="24"/>
          <w:lang w:val="ru-RU" w:eastAsia="ru-RU"/>
        </w:rPr>
        <w:t>.</w:t>
      </w:r>
    </w:p>
    <w:p w:rsidR="00C626BF" w:rsidRPr="0041562C" w:rsidRDefault="00C626BF" w:rsidP="00C626BF">
      <w:pPr>
        <w:shd w:val="clear" w:color="auto" w:fill="FFFFFF"/>
        <w:ind w:firstLine="720"/>
        <w:jc w:val="both"/>
        <w:rPr>
          <w:rFonts w:ascii="Times New Roman" w:hAnsi="Times New Roman" w:cs="Times New Roman"/>
          <w:sz w:val="24"/>
          <w:szCs w:val="24"/>
          <w:lang w:val="ru-RU"/>
        </w:rPr>
      </w:pPr>
      <w:r w:rsidRPr="0041562C">
        <w:rPr>
          <w:rFonts w:ascii="Times New Roman" w:hAnsi="Times New Roman" w:cs="Times New Roman"/>
          <w:sz w:val="24"/>
          <w:szCs w:val="24"/>
          <w:lang w:val="ru-RU"/>
        </w:rPr>
        <w:t>Окончательная стоимость произведенных работ определяется на основании подписанного двумя сторонами акта выполненных работ с приложением документов, подтверждающих факт лесного пожара и расходы на его тушение.</w:t>
      </w:r>
    </w:p>
    <w:p w:rsidR="00C626BF" w:rsidRPr="0041562C" w:rsidRDefault="00C626BF" w:rsidP="00146E70">
      <w:pPr>
        <w:shd w:val="clear" w:color="auto" w:fill="FFFFFF"/>
        <w:ind w:firstLine="720"/>
        <w:jc w:val="both"/>
        <w:rPr>
          <w:rFonts w:ascii="Times New Roman" w:hAnsi="Times New Roman" w:cs="Times New Roman"/>
          <w:sz w:val="24"/>
          <w:szCs w:val="24"/>
          <w:lang w:val="ru-RU"/>
        </w:rPr>
      </w:pPr>
    </w:p>
    <w:sectPr w:rsidR="00C626BF" w:rsidRPr="0041562C" w:rsidSect="00C358A4">
      <w:headerReference w:type="default" r:id="rId9"/>
      <w:type w:val="continuous"/>
      <w:pgSz w:w="11900" w:h="16840"/>
      <w:pgMar w:top="851" w:right="567" w:bottom="851" w:left="1134" w:header="720" w:footer="720" w:gutter="0"/>
      <w:pgNumType w:start="207"/>
      <w:cols w:space="183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62" w:rsidRDefault="00993262">
      <w:r>
        <w:separator/>
      </w:r>
    </w:p>
  </w:endnote>
  <w:endnote w:type="continuationSeparator" w:id="0">
    <w:p w:rsidR="00993262" w:rsidRDefault="0099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62" w:rsidRDefault="00993262">
      <w:r>
        <w:separator/>
      </w:r>
    </w:p>
  </w:footnote>
  <w:footnote w:type="continuationSeparator" w:id="0">
    <w:p w:rsidR="00993262" w:rsidRDefault="0099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E8" w:rsidRDefault="00361AE8">
    <w:pPr>
      <w:pStyle w:val="a5"/>
      <w:jc w:val="center"/>
    </w:pPr>
  </w:p>
  <w:p w:rsidR="00F90D46" w:rsidRDefault="00F90D46">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6882B2"/>
    <w:name w:val="WW8Num4"/>
    <w:lvl w:ilvl="0">
      <w:start w:val="1"/>
      <w:numFmt w:val="decimal"/>
      <w:lvlText w:val="%1."/>
      <w:lvlJc w:val="left"/>
      <w:pPr>
        <w:tabs>
          <w:tab w:val="num" w:pos="360"/>
        </w:tabs>
        <w:ind w:left="360" w:hanging="360"/>
      </w:pPr>
    </w:lvl>
    <w:lvl w:ilvl="1">
      <w:start w:val="1"/>
      <w:numFmt w:val="bullet"/>
      <w:lvlText w:val=""/>
      <w:lvlJc w:val="left"/>
      <w:pPr>
        <w:ind w:left="1368" w:hanging="375"/>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0000003"/>
    <w:multiLevelType w:val="singleLevel"/>
    <w:tmpl w:val="00000003"/>
    <w:name w:val="WW8Num5"/>
    <w:lvl w:ilvl="0">
      <w:start w:val="1"/>
      <w:numFmt w:val="decimal"/>
      <w:lvlText w:val="%1."/>
      <w:lvlJc w:val="left"/>
      <w:pPr>
        <w:tabs>
          <w:tab w:val="num" w:pos="1116"/>
        </w:tabs>
        <w:ind w:left="1116" w:hanging="360"/>
      </w:pPr>
    </w:lvl>
  </w:abstractNum>
  <w:abstractNum w:abstractNumId="2" w15:restartNumberingAfterBreak="0">
    <w:nsid w:val="00000005"/>
    <w:multiLevelType w:val="singleLevel"/>
    <w:tmpl w:val="00000005"/>
    <w:name w:val="WW8Num8"/>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9"/>
    <w:multiLevelType w:val="singleLevel"/>
    <w:tmpl w:val="00000009"/>
    <w:name w:val="WW8Num16"/>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A"/>
    <w:multiLevelType w:val="singleLevel"/>
    <w:tmpl w:val="0000000A"/>
    <w:name w:val="WW8Num18"/>
    <w:lvl w:ilvl="0">
      <w:start w:val="1"/>
      <w:numFmt w:val="bullet"/>
      <w:lvlText w:val=""/>
      <w:lvlJc w:val="left"/>
      <w:pPr>
        <w:tabs>
          <w:tab w:val="num" w:pos="1004"/>
        </w:tabs>
        <w:ind w:left="1004" w:hanging="360"/>
      </w:pPr>
      <w:rPr>
        <w:rFonts w:ascii="Symbol" w:hAnsi="Symbol"/>
      </w:rPr>
    </w:lvl>
  </w:abstractNum>
  <w:abstractNum w:abstractNumId="5" w15:restartNumberingAfterBreak="0">
    <w:nsid w:val="0006108A"/>
    <w:multiLevelType w:val="hybridMultilevel"/>
    <w:tmpl w:val="54E087C4"/>
    <w:lvl w:ilvl="0" w:tplc="E0A2504C">
      <w:start w:val="1"/>
      <w:numFmt w:val="decimal"/>
      <w:lvlText w:val="%1)"/>
      <w:lvlJc w:val="left"/>
      <w:pPr>
        <w:ind w:hanging="274"/>
      </w:pPr>
      <w:rPr>
        <w:rFonts w:ascii="Times New Roman" w:eastAsia="Times New Roman" w:hAnsi="Times New Roman" w:hint="default"/>
        <w:spacing w:val="3"/>
        <w:w w:val="101"/>
        <w:sz w:val="23"/>
        <w:szCs w:val="23"/>
      </w:rPr>
    </w:lvl>
    <w:lvl w:ilvl="1" w:tplc="D3B8E8A2">
      <w:start w:val="1"/>
      <w:numFmt w:val="bullet"/>
      <w:lvlText w:val="•"/>
      <w:lvlJc w:val="left"/>
      <w:rPr>
        <w:rFonts w:hint="default"/>
      </w:rPr>
    </w:lvl>
    <w:lvl w:ilvl="2" w:tplc="22A0D37C">
      <w:start w:val="1"/>
      <w:numFmt w:val="bullet"/>
      <w:lvlText w:val="•"/>
      <w:lvlJc w:val="left"/>
      <w:rPr>
        <w:rFonts w:hint="default"/>
      </w:rPr>
    </w:lvl>
    <w:lvl w:ilvl="3" w:tplc="C142A466">
      <w:start w:val="1"/>
      <w:numFmt w:val="bullet"/>
      <w:lvlText w:val="•"/>
      <w:lvlJc w:val="left"/>
      <w:rPr>
        <w:rFonts w:hint="default"/>
      </w:rPr>
    </w:lvl>
    <w:lvl w:ilvl="4" w:tplc="8DE63350">
      <w:start w:val="1"/>
      <w:numFmt w:val="bullet"/>
      <w:lvlText w:val="•"/>
      <w:lvlJc w:val="left"/>
      <w:rPr>
        <w:rFonts w:hint="default"/>
      </w:rPr>
    </w:lvl>
    <w:lvl w:ilvl="5" w:tplc="D8EC6844">
      <w:start w:val="1"/>
      <w:numFmt w:val="bullet"/>
      <w:lvlText w:val="•"/>
      <w:lvlJc w:val="left"/>
      <w:rPr>
        <w:rFonts w:hint="default"/>
      </w:rPr>
    </w:lvl>
    <w:lvl w:ilvl="6" w:tplc="61D2223C">
      <w:start w:val="1"/>
      <w:numFmt w:val="bullet"/>
      <w:lvlText w:val="•"/>
      <w:lvlJc w:val="left"/>
      <w:rPr>
        <w:rFonts w:hint="default"/>
      </w:rPr>
    </w:lvl>
    <w:lvl w:ilvl="7" w:tplc="BE3239F0">
      <w:start w:val="1"/>
      <w:numFmt w:val="bullet"/>
      <w:lvlText w:val="•"/>
      <w:lvlJc w:val="left"/>
      <w:rPr>
        <w:rFonts w:hint="default"/>
      </w:rPr>
    </w:lvl>
    <w:lvl w:ilvl="8" w:tplc="000ABDA4">
      <w:start w:val="1"/>
      <w:numFmt w:val="bullet"/>
      <w:lvlText w:val="•"/>
      <w:lvlJc w:val="left"/>
      <w:rPr>
        <w:rFonts w:hint="default"/>
      </w:rPr>
    </w:lvl>
  </w:abstractNum>
  <w:abstractNum w:abstractNumId="6" w15:restartNumberingAfterBreak="0">
    <w:nsid w:val="023977D9"/>
    <w:multiLevelType w:val="hybridMultilevel"/>
    <w:tmpl w:val="4414155A"/>
    <w:lvl w:ilvl="0" w:tplc="78D053EA">
      <w:start w:val="3"/>
      <w:numFmt w:val="decimal"/>
      <w:lvlText w:val="%1."/>
      <w:lvlJc w:val="left"/>
      <w:pPr>
        <w:ind w:hanging="236"/>
      </w:pPr>
      <w:rPr>
        <w:rFonts w:ascii="Times New Roman" w:eastAsia="Times New Roman" w:hAnsi="Times New Roman" w:hint="default"/>
        <w:spacing w:val="3"/>
        <w:w w:val="101"/>
        <w:sz w:val="23"/>
        <w:szCs w:val="23"/>
      </w:rPr>
    </w:lvl>
    <w:lvl w:ilvl="1" w:tplc="C98804B6">
      <w:start w:val="1"/>
      <w:numFmt w:val="bullet"/>
      <w:lvlText w:val="•"/>
      <w:lvlJc w:val="left"/>
      <w:rPr>
        <w:rFonts w:hint="default"/>
      </w:rPr>
    </w:lvl>
    <w:lvl w:ilvl="2" w:tplc="2D523218">
      <w:start w:val="1"/>
      <w:numFmt w:val="bullet"/>
      <w:lvlText w:val="•"/>
      <w:lvlJc w:val="left"/>
      <w:rPr>
        <w:rFonts w:hint="default"/>
      </w:rPr>
    </w:lvl>
    <w:lvl w:ilvl="3" w:tplc="1D047CEA">
      <w:start w:val="1"/>
      <w:numFmt w:val="bullet"/>
      <w:lvlText w:val="•"/>
      <w:lvlJc w:val="left"/>
      <w:rPr>
        <w:rFonts w:hint="default"/>
      </w:rPr>
    </w:lvl>
    <w:lvl w:ilvl="4" w:tplc="7A20933C">
      <w:start w:val="1"/>
      <w:numFmt w:val="bullet"/>
      <w:lvlText w:val="•"/>
      <w:lvlJc w:val="left"/>
      <w:rPr>
        <w:rFonts w:hint="default"/>
      </w:rPr>
    </w:lvl>
    <w:lvl w:ilvl="5" w:tplc="12D8656E">
      <w:start w:val="1"/>
      <w:numFmt w:val="bullet"/>
      <w:lvlText w:val="•"/>
      <w:lvlJc w:val="left"/>
      <w:rPr>
        <w:rFonts w:hint="default"/>
      </w:rPr>
    </w:lvl>
    <w:lvl w:ilvl="6" w:tplc="8E3ADC3C">
      <w:start w:val="1"/>
      <w:numFmt w:val="bullet"/>
      <w:lvlText w:val="•"/>
      <w:lvlJc w:val="left"/>
      <w:rPr>
        <w:rFonts w:hint="default"/>
      </w:rPr>
    </w:lvl>
    <w:lvl w:ilvl="7" w:tplc="ADD45178">
      <w:start w:val="1"/>
      <w:numFmt w:val="bullet"/>
      <w:lvlText w:val="•"/>
      <w:lvlJc w:val="left"/>
      <w:rPr>
        <w:rFonts w:hint="default"/>
      </w:rPr>
    </w:lvl>
    <w:lvl w:ilvl="8" w:tplc="E2B00F0C">
      <w:start w:val="1"/>
      <w:numFmt w:val="bullet"/>
      <w:lvlText w:val="•"/>
      <w:lvlJc w:val="left"/>
      <w:rPr>
        <w:rFonts w:hint="default"/>
      </w:rPr>
    </w:lvl>
  </w:abstractNum>
  <w:abstractNum w:abstractNumId="7" w15:restartNumberingAfterBreak="0">
    <w:nsid w:val="03685879"/>
    <w:multiLevelType w:val="multilevel"/>
    <w:tmpl w:val="E2102EAA"/>
    <w:lvl w:ilvl="0">
      <w:start w:val="7"/>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spacing w:val="3"/>
        <w:w w:val="101"/>
        <w:sz w:val="23"/>
        <w:szCs w:val="23"/>
      </w:rPr>
    </w:lvl>
    <w:lvl w:ilvl="2">
      <w:start w:val="1"/>
      <w:numFmt w:val="decimal"/>
      <w:lvlText w:val="%1.%2.%3."/>
      <w:lvlJc w:val="left"/>
      <w:pPr>
        <w:ind w:hanging="620"/>
      </w:pPr>
      <w:rPr>
        <w:rFonts w:ascii="Times New Roman" w:eastAsia="Times New Roman" w:hAnsi="Times New Roman" w:hint="default"/>
        <w:spacing w:val="3"/>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4F029D9"/>
    <w:multiLevelType w:val="multilevel"/>
    <w:tmpl w:val="9DAC5BD0"/>
    <w:lvl w:ilvl="0">
      <w:start w:val="9"/>
      <w:numFmt w:val="decimal"/>
      <w:lvlText w:val="%1"/>
      <w:lvlJc w:val="left"/>
      <w:pPr>
        <w:ind w:hanging="461"/>
      </w:pPr>
      <w:rPr>
        <w:rFonts w:hint="default"/>
      </w:rPr>
    </w:lvl>
    <w:lvl w:ilvl="1">
      <w:start w:val="1"/>
      <w:numFmt w:val="decimal"/>
      <w:lvlText w:val="%1.%2."/>
      <w:lvlJc w:val="left"/>
      <w:pPr>
        <w:ind w:hanging="461"/>
      </w:pPr>
      <w:rPr>
        <w:rFonts w:ascii="Times New Roman" w:eastAsia="Times New Roman" w:hAnsi="Times New Roman" w:hint="default"/>
        <w:spacing w:val="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17C519A"/>
    <w:multiLevelType w:val="hybridMultilevel"/>
    <w:tmpl w:val="6B1693E4"/>
    <w:lvl w:ilvl="0" w:tplc="24D09A3E">
      <w:start w:val="1"/>
      <w:numFmt w:val="decimal"/>
      <w:lvlText w:val="%1."/>
      <w:lvlJc w:val="left"/>
      <w:pPr>
        <w:ind w:hanging="236"/>
      </w:pPr>
      <w:rPr>
        <w:rFonts w:ascii="Times New Roman" w:eastAsia="Times New Roman" w:hAnsi="Times New Roman" w:hint="default"/>
        <w:b/>
        <w:bCs/>
        <w:spacing w:val="3"/>
        <w:w w:val="101"/>
        <w:sz w:val="23"/>
        <w:szCs w:val="23"/>
      </w:rPr>
    </w:lvl>
    <w:lvl w:ilvl="1" w:tplc="BA18AF12">
      <w:start w:val="1"/>
      <w:numFmt w:val="bullet"/>
      <w:lvlText w:val="•"/>
      <w:lvlJc w:val="left"/>
      <w:rPr>
        <w:rFonts w:hint="default"/>
      </w:rPr>
    </w:lvl>
    <w:lvl w:ilvl="2" w:tplc="B1241F0C">
      <w:start w:val="1"/>
      <w:numFmt w:val="bullet"/>
      <w:lvlText w:val="•"/>
      <w:lvlJc w:val="left"/>
      <w:rPr>
        <w:rFonts w:hint="default"/>
      </w:rPr>
    </w:lvl>
    <w:lvl w:ilvl="3" w:tplc="7FF696E0">
      <w:start w:val="1"/>
      <w:numFmt w:val="bullet"/>
      <w:lvlText w:val="•"/>
      <w:lvlJc w:val="left"/>
      <w:rPr>
        <w:rFonts w:hint="default"/>
      </w:rPr>
    </w:lvl>
    <w:lvl w:ilvl="4" w:tplc="8DAEAEE8">
      <w:start w:val="1"/>
      <w:numFmt w:val="bullet"/>
      <w:lvlText w:val="•"/>
      <w:lvlJc w:val="left"/>
      <w:rPr>
        <w:rFonts w:hint="default"/>
      </w:rPr>
    </w:lvl>
    <w:lvl w:ilvl="5" w:tplc="A0741706">
      <w:start w:val="1"/>
      <w:numFmt w:val="bullet"/>
      <w:lvlText w:val="•"/>
      <w:lvlJc w:val="left"/>
      <w:rPr>
        <w:rFonts w:hint="default"/>
      </w:rPr>
    </w:lvl>
    <w:lvl w:ilvl="6" w:tplc="906E5A0C">
      <w:start w:val="1"/>
      <w:numFmt w:val="bullet"/>
      <w:lvlText w:val="•"/>
      <w:lvlJc w:val="left"/>
      <w:rPr>
        <w:rFonts w:hint="default"/>
      </w:rPr>
    </w:lvl>
    <w:lvl w:ilvl="7" w:tplc="E6AE201A">
      <w:start w:val="1"/>
      <w:numFmt w:val="bullet"/>
      <w:lvlText w:val="•"/>
      <w:lvlJc w:val="left"/>
      <w:rPr>
        <w:rFonts w:hint="default"/>
      </w:rPr>
    </w:lvl>
    <w:lvl w:ilvl="8" w:tplc="0A6043E4">
      <w:start w:val="1"/>
      <w:numFmt w:val="bullet"/>
      <w:lvlText w:val="•"/>
      <w:lvlJc w:val="left"/>
      <w:rPr>
        <w:rFonts w:hint="default"/>
      </w:rPr>
    </w:lvl>
  </w:abstractNum>
  <w:abstractNum w:abstractNumId="10" w15:restartNumberingAfterBreak="0">
    <w:nsid w:val="286F6DB2"/>
    <w:multiLevelType w:val="hybridMultilevel"/>
    <w:tmpl w:val="284C5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560844"/>
    <w:multiLevelType w:val="multilevel"/>
    <w:tmpl w:val="9050CD3C"/>
    <w:lvl w:ilvl="0">
      <w:start w:val="6"/>
      <w:numFmt w:val="decimal"/>
      <w:lvlText w:val="%1"/>
      <w:lvlJc w:val="left"/>
      <w:pPr>
        <w:ind w:hanging="543"/>
      </w:pPr>
      <w:rPr>
        <w:rFonts w:hint="default"/>
      </w:rPr>
    </w:lvl>
    <w:lvl w:ilvl="1">
      <w:start w:val="1"/>
      <w:numFmt w:val="decimal"/>
      <w:lvlText w:val="%1.%2."/>
      <w:lvlJc w:val="left"/>
      <w:pPr>
        <w:ind w:hanging="543"/>
      </w:pPr>
      <w:rPr>
        <w:rFonts w:ascii="Times New Roman" w:eastAsia="Times New Roman" w:hAnsi="Times New Roman" w:hint="default"/>
        <w:spacing w:val="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E6806D4"/>
    <w:multiLevelType w:val="multilevel"/>
    <w:tmpl w:val="D266362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32A06FA2"/>
    <w:multiLevelType w:val="hybridMultilevel"/>
    <w:tmpl w:val="EB9451E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4B66B6F"/>
    <w:multiLevelType w:val="multilevel"/>
    <w:tmpl w:val="F4F873D0"/>
    <w:lvl w:ilvl="0">
      <w:start w:val="2"/>
      <w:numFmt w:val="decimal"/>
      <w:lvlText w:val="%1"/>
      <w:lvlJc w:val="left"/>
      <w:pPr>
        <w:ind w:hanging="437"/>
      </w:pPr>
      <w:rPr>
        <w:rFonts w:hint="default"/>
      </w:rPr>
    </w:lvl>
    <w:lvl w:ilvl="1">
      <w:start w:val="1"/>
      <w:numFmt w:val="decimal"/>
      <w:lvlText w:val="%1.%2."/>
      <w:lvlJc w:val="left"/>
      <w:pPr>
        <w:ind w:hanging="437"/>
      </w:pPr>
      <w:rPr>
        <w:rFonts w:ascii="Times New Roman" w:eastAsia="Times New Roman" w:hAnsi="Times New Roman" w:hint="default"/>
        <w:spacing w:val="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61926D0"/>
    <w:multiLevelType w:val="hybridMultilevel"/>
    <w:tmpl w:val="5ED0D566"/>
    <w:lvl w:ilvl="0" w:tplc="3766C6A0">
      <w:start w:val="1"/>
      <w:numFmt w:val="bullet"/>
      <w:lvlText w:val="-"/>
      <w:lvlJc w:val="left"/>
      <w:pPr>
        <w:ind w:hanging="130"/>
      </w:pPr>
      <w:rPr>
        <w:rFonts w:ascii="Times New Roman" w:eastAsia="Times New Roman" w:hAnsi="Times New Roman" w:hint="default"/>
        <w:w w:val="101"/>
        <w:sz w:val="23"/>
        <w:szCs w:val="23"/>
      </w:rPr>
    </w:lvl>
    <w:lvl w:ilvl="1" w:tplc="841811C4">
      <w:start w:val="1"/>
      <w:numFmt w:val="bullet"/>
      <w:lvlText w:val="•"/>
      <w:lvlJc w:val="left"/>
      <w:rPr>
        <w:rFonts w:hint="default"/>
      </w:rPr>
    </w:lvl>
    <w:lvl w:ilvl="2" w:tplc="0BE0DB94">
      <w:start w:val="1"/>
      <w:numFmt w:val="bullet"/>
      <w:lvlText w:val="•"/>
      <w:lvlJc w:val="left"/>
      <w:rPr>
        <w:rFonts w:hint="default"/>
      </w:rPr>
    </w:lvl>
    <w:lvl w:ilvl="3" w:tplc="6AF00F10">
      <w:start w:val="1"/>
      <w:numFmt w:val="bullet"/>
      <w:lvlText w:val="•"/>
      <w:lvlJc w:val="left"/>
      <w:rPr>
        <w:rFonts w:hint="default"/>
      </w:rPr>
    </w:lvl>
    <w:lvl w:ilvl="4" w:tplc="36247302">
      <w:start w:val="1"/>
      <w:numFmt w:val="bullet"/>
      <w:lvlText w:val="•"/>
      <w:lvlJc w:val="left"/>
      <w:rPr>
        <w:rFonts w:hint="default"/>
      </w:rPr>
    </w:lvl>
    <w:lvl w:ilvl="5" w:tplc="80A261A6">
      <w:start w:val="1"/>
      <w:numFmt w:val="bullet"/>
      <w:lvlText w:val="•"/>
      <w:lvlJc w:val="left"/>
      <w:rPr>
        <w:rFonts w:hint="default"/>
      </w:rPr>
    </w:lvl>
    <w:lvl w:ilvl="6" w:tplc="95CC4A4E">
      <w:start w:val="1"/>
      <w:numFmt w:val="bullet"/>
      <w:lvlText w:val="•"/>
      <w:lvlJc w:val="left"/>
      <w:rPr>
        <w:rFonts w:hint="default"/>
      </w:rPr>
    </w:lvl>
    <w:lvl w:ilvl="7" w:tplc="18A49F82">
      <w:start w:val="1"/>
      <w:numFmt w:val="bullet"/>
      <w:lvlText w:val="•"/>
      <w:lvlJc w:val="left"/>
      <w:rPr>
        <w:rFonts w:hint="default"/>
      </w:rPr>
    </w:lvl>
    <w:lvl w:ilvl="8" w:tplc="ADC62BD6">
      <w:start w:val="1"/>
      <w:numFmt w:val="bullet"/>
      <w:lvlText w:val="•"/>
      <w:lvlJc w:val="left"/>
      <w:rPr>
        <w:rFonts w:hint="default"/>
      </w:rPr>
    </w:lvl>
  </w:abstractNum>
  <w:abstractNum w:abstractNumId="16" w15:restartNumberingAfterBreak="0">
    <w:nsid w:val="3B5E4A70"/>
    <w:multiLevelType w:val="multilevel"/>
    <w:tmpl w:val="C07E234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D616900"/>
    <w:multiLevelType w:val="multilevel"/>
    <w:tmpl w:val="527CCED4"/>
    <w:lvl w:ilvl="0">
      <w:start w:val="1"/>
      <w:numFmt w:val="decimal"/>
      <w:lvlText w:val="%1"/>
      <w:lvlJc w:val="left"/>
      <w:pPr>
        <w:ind w:hanging="548"/>
      </w:pPr>
      <w:rPr>
        <w:rFonts w:hint="default"/>
      </w:rPr>
    </w:lvl>
    <w:lvl w:ilvl="1">
      <w:start w:val="1"/>
      <w:numFmt w:val="decimal"/>
      <w:lvlText w:val="%1.%2."/>
      <w:lvlJc w:val="left"/>
      <w:pPr>
        <w:ind w:hanging="548"/>
      </w:pPr>
      <w:rPr>
        <w:rFonts w:ascii="Times New Roman" w:eastAsia="Times New Roman" w:hAnsi="Times New Roman" w:hint="default"/>
        <w:spacing w:val="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D72787B"/>
    <w:multiLevelType w:val="multilevel"/>
    <w:tmpl w:val="48F8D64E"/>
    <w:lvl w:ilvl="0">
      <w:start w:val="4"/>
      <w:numFmt w:val="decimal"/>
      <w:lvlText w:val="%1"/>
      <w:lvlJc w:val="left"/>
      <w:pPr>
        <w:ind w:hanging="428"/>
      </w:pPr>
      <w:rPr>
        <w:rFonts w:hint="default"/>
      </w:rPr>
    </w:lvl>
    <w:lvl w:ilvl="1">
      <w:start w:val="1"/>
      <w:numFmt w:val="decimal"/>
      <w:lvlText w:val="%1.%2."/>
      <w:lvlJc w:val="left"/>
      <w:pPr>
        <w:ind w:hanging="428"/>
      </w:pPr>
      <w:rPr>
        <w:rFonts w:ascii="Times New Roman" w:eastAsia="Times New Roman" w:hAnsi="Times New Roman" w:hint="default"/>
        <w:spacing w:val="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F0D0CE4"/>
    <w:multiLevelType w:val="multilevel"/>
    <w:tmpl w:val="20129866"/>
    <w:lvl w:ilvl="0">
      <w:start w:val="3"/>
      <w:numFmt w:val="decimal"/>
      <w:lvlText w:val="%1"/>
      <w:lvlJc w:val="left"/>
      <w:pPr>
        <w:ind w:hanging="408"/>
      </w:pPr>
      <w:rPr>
        <w:rFonts w:hint="default"/>
      </w:rPr>
    </w:lvl>
    <w:lvl w:ilvl="1">
      <w:start w:val="2"/>
      <w:numFmt w:val="decimal"/>
      <w:lvlText w:val="%1.%2."/>
      <w:lvlJc w:val="left"/>
      <w:pPr>
        <w:ind w:hanging="408"/>
      </w:pPr>
      <w:rPr>
        <w:rFonts w:ascii="Times New Roman" w:eastAsia="Times New Roman" w:hAnsi="Times New Roman" w:hint="default"/>
        <w:spacing w:val="3"/>
        <w:w w:val="101"/>
        <w:sz w:val="23"/>
        <w:szCs w:val="23"/>
      </w:rPr>
    </w:lvl>
    <w:lvl w:ilvl="2">
      <w:start w:val="1"/>
      <w:numFmt w:val="decimal"/>
      <w:lvlText w:val="%1.%2.%3."/>
      <w:lvlJc w:val="left"/>
      <w:pPr>
        <w:ind w:hanging="586"/>
      </w:pPr>
      <w:rPr>
        <w:rFonts w:ascii="Times New Roman" w:eastAsia="Times New Roman" w:hAnsi="Times New Roman" w:hint="default"/>
        <w:spacing w:val="3"/>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F7A7DD4"/>
    <w:multiLevelType w:val="multilevel"/>
    <w:tmpl w:val="213C4F20"/>
    <w:lvl w:ilvl="0">
      <w:start w:val="3"/>
      <w:numFmt w:val="decimal"/>
      <w:lvlText w:val="%1"/>
      <w:lvlJc w:val="left"/>
      <w:pPr>
        <w:ind w:hanging="591"/>
      </w:pPr>
      <w:rPr>
        <w:rFonts w:hint="default"/>
      </w:rPr>
    </w:lvl>
    <w:lvl w:ilvl="1">
      <w:start w:val="1"/>
      <w:numFmt w:val="decimal"/>
      <w:lvlText w:val="%1.%2"/>
      <w:lvlJc w:val="left"/>
      <w:pPr>
        <w:ind w:hanging="591"/>
      </w:pPr>
      <w:rPr>
        <w:rFonts w:hint="default"/>
      </w:rPr>
    </w:lvl>
    <w:lvl w:ilvl="2">
      <w:start w:val="1"/>
      <w:numFmt w:val="decimal"/>
      <w:lvlText w:val="%1.%2.%3."/>
      <w:lvlJc w:val="left"/>
      <w:pPr>
        <w:ind w:hanging="591"/>
      </w:pPr>
      <w:rPr>
        <w:rFonts w:ascii="Times New Roman" w:eastAsia="Times New Roman" w:hAnsi="Times New Roman" w:hint="default"/>
        <w:spacing w:val="3"/>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E6B2F8E"/>
    <w:multiLevelType w:val="hybridMultilevel"/>
    <w:tmpl w:val="46101F60"/>
    <w:lvl w:ilvl="0" w:tplc="2F7ACED0">
      <w:start w:val="1"/>
      <w:numFmt w:val="bullet"/>
      <w:lvlText w:val="–"/>
      <w:lvlJc w:val="left"/>
      <w:pPr>
        <w:ind w:hanging="351"/>
      </w:pPr>
      <w:rPr>
        <w:rFonts w:ascii="Symbol" w:eastAsia="Symbol" w:hAnsi="Symbol" w:hint="default"/>
        <w:w w:val="101"/>
        <w:sz w:val="23"/>
        <w:szCs w:val="23"/>
      </w:rPr>
    </w:lvl>
    <w:lvl w:ilvl="1" w:tplc="9AECB674">
      <w:start w:val="1"/>
      <w:numFmt w:val="bullet"/>
      <w:lvlText w:val="•"/>
      <w:lvlJc w:val="left"/>
      <w:rPr>
        <w:rFonts w:hint="default"/>
      </w:rPr>
    </w:lvl>
    <w:lvl w:ilvl="2" w:tplc="02DAE000">
      <w:start w:val="1"/>
      <w:numFmt w:val="bullet"/>
      <w:lvlText w:val="•"/>
      <w:lvlJc w:val="left"/>
      <w:rPr>
        <w:rFonts w:hint="default"/>
      </w:rPr>
    </w:lvl>
    <w:lvl w:ilvl="3" w:tplc="DF88F544">
      <w:start w:val="1"/>
      <w:numFmt w:val="bullet"/>
      <w:lvlText w:val="•"/>
      <w:lvlJc w:val="left"/>
      <w:rPr>
        <w:rFonts w:hint="default"/>
      </w:rPr>
    </w:lvl>
    <w:lvl w:ilvl="4" w:tplc="ED046D2E">
      <w:start w:val="1"/>
      <w:numFmt w:val="bullet"/>
      <w:lvlText w:val="•"/>
      <w:lvlJc w:val="left"/>
      <w:rPr>
        <w:rFonts w:hint="default"/>
      </w:rPr>
    </w:lvl>
    <w:lvl w:ilvl="5" w:tplc="0E9CB274">
      <w:start w:val="1"/>
      <w:numFmt w:val="bullet"/>
      <w:lvlText w:val="•"/>
      <w:lvlJc w:val="left"/>
      <w:rPr>
        <w:rFonts w:hint="default"/>
      </w:rPr>
    </w:lvl>
    <w:lvl w:ilvl="6" w:tplc="B2D07798">
      <w:start w:val="1"/>
      <w:numFmt w:val="bullet"/>
      <w:lvlText w:val="•"/>
      <w:lvlJc w:val="left"/>
      <w:rPr>
        <w:rFonts w:hint="default"/>
      </w:rPr>
    </w:lvl>
    <w:lvl w:ilvl="7" w:tplc="63ECCE78">
      <w:start w:val="1"/>
      <w:numFmt w:val="bullet"/>
      <w:lvlText w:val="•"/>
      <w:lvlJc w:val="left"/>
      <w:rPr>
        <w:rFonts w:hint="default"/>
      </w:rPr>
    </w:lvl>
    <w:lvl w:ilvl="8" w:tplc="6C4E71B0">
      <w:start w:val="1"/>
      <w:numFmt w:val="bullet"/>
      <w:lvlText w:val="•"/>
      <w:lvlJc w:val="left"/>
      <w:rPr>
        <w:rFonts w:hint="default"/>
      </w:rPr>
    </w:lvl>
  </w:abstractNum>
  <w:abstractNum w:abstractNumId="22" w15:restartNumberingAfterBreak="0">
    <w:nsid w:val="516255D3"/>
    <w:multiLevelType w:val="hybridMultilevel"/>
    <w:tmpl w:val="686670D2"/>
    <w:lvl w:ilvl="0" w:tplc="96DAA6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560543"/>
    <w:multiLevelType w:val="multilevel"/>
    <w:tmpl w:val="B40EF7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368" w:hanging="375"/>
      </w:pPr>
      <w:rPr>
        <w:rFonts w:ascii="Wingdings" w:hAnsi="Wingding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44D5E1D"/>
    <w:multiLevelType w:val="hybridMultilevel"/>
    <w:tmpl w:val="55B68C42"/>
    <w:lvl w:ilvl="0" w:tplc="7C486C8A">
      <w:start w:val="1"/>
      <w:numFmt w:val="bullet"/>
      <w:lvlText w:val="-"/>
      <w:lvlJc w:val="left"/>
      <w:pPr>
        <w:ind w:left="1800" w:hanging="360"/>
      </w:pPr>
      <w:rPr>
        <w:rFonts w:ascii="Times New Roman" w:eastAsia="Times New Roman" w:hAnsi="Times New Roman" w:hint="default"/>
        <w:w w:val="101"/>
        <w:sz w:val="23"/>
        <w:szCs w:val="23"/>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5BE8251B"/>
    <w:multiLevelType w:val="hybridMultilevel"/>
    <w:tmpl w:val="A04ADDE8"/>
    <w:lvl w:ilvl="0" w:tplc="CC380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181E66"/>
    <w:multiLevelType w:val="multilevel"/>
    <w:tmpl w:val="57D4D5C2"/>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691B0773"/>
    <w:multiLevelType w:val="multilevel"/>
    <w:tmpl w:val="DA94ECF8"/>
    <w:lvl w:ilvl="0">
      <w:start w:val="10"/>
      <w:numFmt w:val="decimal"/>
      <w:lvlText w:val="%1"/>
      <w:lvlJc w:val="left"/>
      <w:pPr>
        <w:ind w:hanging="529"/>
      </w:pPr>
      <w:rPr>
        <w:rFonts w:hint="default"/>
      </w:rPr>
    </w:lvl>
    <w:lvl w:ilvl="1">
      <w:start w:val="1"/>
      <w:numFmt w:val="decimal"/>
      <w:lvlText w:val="%1.%2."/>
      <w:lvlJc w:val="left"/>
      <w:pPr>
        <w:ind w:hanging="529"/>
      </w:pPr>
      <w:rPr>
        <w:rFonts w:ascii="Times New Roman" w:eastAsia="Times New Roman" w:hAnsi="Times New Roman" w:hint="default"/>
        <w:spacing w:val="-2"/>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A076F5B"/>
    <w:multiLevelType w:val="hybridMultilevel"/>
    <w:tmpl w:val="9CF619B6"/>
    <w:lvl w:ilvl="0" w:tplc="B552A6D2">
      <w:start w:val="3"/>
      <w:numFmt w:val="upperRoman"/>
      <w:lvlText w:val="%1."/>
      <w:lvlJc w:val="left"/>
      <w:pPr>
        <w:ind w:hanging="346"/>
      </w:pPr>
      <w:rPr>
        <w:rFonts w:ascii="Times New Roman" w:eastAsia="Times New Roman" w:hAnsi="Times New Roman" w:hint="default"/>
        <w:spacing w:val="-6"/>
        <w:w w:val="101"/>
        <w:sz w:val="23"/>
        <w:szCs w:val="23"/>
      </w:rPr>
    </w:lvl>
    <w:lvl w:ilvl="1" w:tplc="78B414A0">
      <w:start w:val="1"/>
      <w:numFmt w:val="decimal"/>
      <w:lvlText w:val="%2."/>
      <w:lvlJc w:val="left"/>
      <w:pPr>
        <w:ind w:hanging="236"/>
        <w:jc w:val="right"/>
      </w:pPr>
      <w:rPr>
        <w:rFonts w:ascii="Times New Roman" w:eastAsia="Times New Roman" w:hAnsi="Times New Roman" w:hint="default"/>
        <w:b/>
        <w:bCs/>
        <w:spacing w:val="7"/>
        <w:w w:val="101"/>
        <w:sz w:val="23"/>
        <w:szCs w:val="23"/>
      </w:rPr>
    </w:lvl>
    <w:lvl w:ilvl="2" w:tplc="AB161DE8">
      <w:start w:val="1"/>
      <w:numFmt w:val="bullet"/>
      <w:lvlText w:val="•"/>
      <w:lvlJc w:val="left"/>
      <w:rPr>
        <w:rFonts w:hint="default"/>
      </w:rPr>
    </w:lvl>
    <w:lvl w:ilvl="3" w:tplc="A90CB546">
      <w:start w:val="1"/>
      <w:numFmt w:val="bullet"/>
      <w:lvlText w:val="•"/>
      <w:lvlJc w:val="left"/>
      <w:rPr>
        <w:rFonts w:hint="default"/>
      </w:rPr>
    </w:lvl>
    <w:lvl w:ilvl="4" w:tplc="D1A8A4DE">
      <w:start w:val="1"/>
      <w:numFmt w:val="bullet"/>
      <w:lvlText w:val="•"/>
      <w:lvlJc w:val="left"/>
      <w:rPr>
        <w:rFonts w:hint="default"/>
      </w:rPr>
    </w:lvl>
    <w:lvl w:ilvl="5" w:tplc="58F8A898">
      <w:start w:val="1"/>
      <w:numFmt w:val="bullet"/>
      <w:lvlText w:val="•"/>
      <w:lvlJc w:val="left"/>
      <w:rPr>
        <w:rFonts w:hint="default"/>
      </w:rPr>
    </w:lvl>
    <w:lvl w:ilvl="6" w:tplc="3CD66BC4">
      <w:start w:val="1"/>
      <w:numFmt w:val="bullet"/>
      <w:lvlText w:val="•"/>
      <w:lvlJc w:val="left"/>
      <w:rPr>
        <w:rFonts w:hint="default"/>
      </w:rPr>
    </w:lvl>
    <w:lvl w:ilvl="7" w:tplc="DAE2C8EA">
      <w:start w:val="1"/>
      <w:numFmt w:val="bullet"/>
      <w:lvlText w:val="•"/>
      <w:lvlJc w:val="left"/>
      <w:rPr>
        <w:rFonts w:hint="default"/>
      </w:rPr>
    </w:lvl>
    <w:lvl w:ilvl="8" w:tplc="73BE9C9E">
      <w:start w:val="1"/>
      <w:numFmt w:val="bullet"/>
      <w:lvlText w:val="•"/>
      <w:lvlJc w:val="left"/>
      <w:rPr>
        <w:rFonts w:hint="default"/>
      </w:rPr>
    </w:lvl>
  </w:abstractNum>
  <w:abstractNum w:abstractNumId="29" w15:restartNumberingAfterBreak="0">
    <w:nsid w:val="6CEB5003"/>
    <w:multiLevelType w:val="multilevel"/>
    <w:tmpl w:val="6F22D172"/>
    <w:lvl w:ilvl="0">
      <w:start w:val="1"/>
      <w:numFmt w:val="decimal"/>
      <w:lvlText w:val="%1."/>
      <w:lvlJc w:val="left"/>
      <w:pPr>
        <w:ind w:hanging="245"/>
      </w:pPr>
      <w:rPr>
        <w:rFonts w:ascii="Times New Roman" w:eastAsia="Times New Roman" w:hAnsi="Times New Roman" w:hint="default"/>
        <w:b/>
        <w:bCs/>
        <w:spacing w:val="3"/>
        <w:w w:val="101"/>
        <w:sz w:val="23"/>
        <w:szCs w:val="23"/>
      </w:rPr>
    </w:lvl>
    <w:lvl w:ilvl="1">
      <w:start w:val="1"/>
      <w:numFmt w:val="decimal"/>
      <w:lvlText w:val="%1.%2."/>
      <w:lvlJc w:val="left"/>
      <w:pPr>
        <w:ind w:hanging="437"/>
      </w:pPr>
      <w:rPr>
        <w:rFonts w:ascii="Times New Roman" w:eastAsia="Times New Roman" w:hAnsi="Times New Roman" w:hint="default"/>
        <w:spacing w:val="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D5F23BF"/>
    <w:multiLevelType w:val="hybridMultilevel"/>
    <w:tmpl w:val="02D03C80"/>
    <w:lvl w:ilvl="0" w:tplc="54E66E6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FE91939"/>
    <w:multiLevelType w:val="hybridMultilevel"/>
    <w:tmpl w:val="EF8A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891965"/>
    <w:multiLevelType w:val="hybridMultilevel"/>
    <w:tmpl w:val="D0DE5D96"/>
    <w:lvl w:ilvl="0" w:tplc="7C486C8A">
      <w:start w:val="1"/>
      <w:numFmt w:val="bullet"/>
      <w:lvlText w:val="-"/>
      <w:lvlJc w:val="left"/>
      <w:pPr>
        <w:ind w:left="1004" w:hanging="360"/>
      </w:pPr>
      <w:rPr>
        <w:rFonts w:ascii="Times New Roman" w:eastAsia="Times New Roman" w:hAnsi="Times New Roman" w:hint="default"/>
        <w:w w:val="101"/>
        <w:sz w:val="23"/>
        <w:szCs w:val="23"/>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3BA73CB"/>
    <w:multiLevelType w:val="hybridMultilevel"/>
    <w:tmpl w:val="05282692"/>
    <w:lvl w:ilvl="0" w:tplc="F646A5AC">
      <w:start w:val="1"/>
      <w:numFmt w:val="upperRoman"/>
      <w:lvlText w:val="%1."/>
      <w:lvlJc w:val="left"/>
      <w:pPr>
        <w:ind w:hanging="149"/>
      </w:pPr>
      <w:rPr>
        <w:rFonts w:ascii="Times New Roman" w:eastAsia="Times New Roman" w:hAnsi="Times New Roman" w:hint="default"/>
        <w:spacing w:val="-8"/>
        <w:w w:val="103"/>
        <w:sz w:val="19"/>
        <w:szCs w:val="19"/>
      </w:rPr>
    </w:lvl>
    <w:lvl w:ilvl="1" w:tplc="58064F60">
      <w:start w:val="1"/>
      <w:numFmt w:val="decimal"/>
      <w:lvlText w:val="%2."/>
      <w:lvlJc w:val="left"/>
      <w:pPr>
        <w:ind w:hanging="197"/>
      </w:pPr>
      <w:rPr>
        <w:rFonts w:ascii="Times New Roman" w:eastAsia="Times New Roman" w:hAnsi="Times New Roman" w:hint="default"/>
        <w:b/>
        <w:bCs/>
        <w:i/>
        <w:spacing w:val="7"/>
        <w:w w:val="103"/>
        <w:sz w:val="19"/>
        <w:szCs w:val="19"/>
      </w:rPr>
    </w:lvl>
    <w:lvl w:ilvl="2" w:tplc="64C69608">
      <w:start w:val="1"/>
      <w:numFmt w:val="upperRoman"/>
      <w:lvlText w:val="%3."/>
      <w:lvlJc w:val="left"/>
      <w:pPr>
        <w:ind w:hanging="178"/>
        <w:jc w:val="right"/>
      </w:pPr>
      <w:rPr>
        <w:rFonts w:ascii="Times New Roman" w:eastAsia="Times New Roman" w:hAnsi="Times New Roman" w:hint="default"/>
        <w:spacing w:val="-6"/>
        <w:w w:val="101"/>
        <w:sz w:val="23"/>
        <w:szCs w:val="23"/>
      </w:rPr>
    </w:lvl>
    <w:lvl w:ilvl="3" w:tplc="2B9A08D6">
      <w:start w:val="1"/>
      <w:numFmt w:val="bullet"/>
      <w:lvlText w:val="•"/>
      <w:lvlJc w:val="left"/>
      <w:rPr>
        <w:rFonts w:hint="default"/>
      </w:rPr>
    </w:lvl>
    <w:lvl w:ilvl="4" w:tplc="3C0852D4">
      <w:start w:val="1"/>
      <w:numFmt w:val="bullet"/>
      <w:lvlText w:val="•"/>
      <w:lvlJc w:val="left"/>
      <w:rPr>
        <w:rFonts w:hint="default"/>
      </w:rPr>
    </w:lvl>
    <w:lvl w:ilvl="5" w:tplc="F628F354">
      <w:start w:val="1"/>
      <w:numFmt w:val="bullet"/>
      <w:lvlText w:val="•"/>
      <w:lvlJc w:val="left"/>
      <w:rPr>
        <w:rFonts w:hint="default"/>
      </w:rPr>
    </w:lvl>
    <w:lvl w:ilvl="6" w:tplc="7C5437A8">
      <w:start w:val="1"/>
      <w:numFmt w:val="bullet"/>
      <w:lvlText w:val="•"/>
      <w:lvlJc w:val="left"/>
      <w:rPr>
        <w:rFonts w:hint="default"/>
      </w:rPr>
    </w:lvl>
    <w:lvl w:ilvl="7" w:tplc="816A48EE">
      <w:start w:val="1"/>
      <w:numFmt w:val="bullet"/>
      <w:lvlText w:val="•"/>
      <w:lvlJc w:val="left"/>
      <w:rPr>
        <w:rFonts w:hint="default"/>
      </w:rPr>
    </w:lvl>
    <w:lvl w:ilvl="8" w:tplc="4388053C">
      <w:start w:val="1"/>
      <w:numFmt w:val="bullet"/>
      <w:lvlText w:val="•"/>
      <w:lvlJc w:val="left"/>
      <w:rPr>
        <w:rFonts w:hint="default"/>
      </w:rPr>
    </w:lvl>
  </w:abstractNum>
  <w:abstractNum w:abstractNumId="34" w15:restartNumberingAfterBreak="0">
    <w:nsid w:val="7A097317"/>
    <w:multiLevelType w:val="hybridMultilevel"/>
    <w:tmpl w:val="143249FA"/>
    <w:lvl w:ilvl="0" w:tplc="7C486C8A">
      <w:start w:val="1"/>
      <w:numFmt w:val="bullet"/>
      <w:lvlText w:val="-"/>
      <w:lvlJc w:val="left"/>
      <w:pPr>
        <w:ind w:hanging="130"/>
      </w:pPr>
      <w:rPr>
        <w:rFonts w:ascii="Times New Roman" w:eastAsia="Times New Roman" w:hAnsi="Times New Roman" w:hint="default"/>
        <w:w w:val="101"/>
        <w:sz w:val="23"/>
        <w:szCs w:val="23"/>
      </w:rPr>
    </w:lvl>
    <w:lvl w:ilvl="1" w:tplc="4A504EB2">
      <w:start w:val="1"/>
      <w:numFmt w:val="bullet"/>
      <w:lvlText w:val="•"/>
      <w:lvlJc w:val="left"/>
      <w:rPr>
        <w:rFonts w:hint="default"/>
      </w:rPr>
    </w:lvl>
    <w:lvl w:ilvl="2" w:tplc="842AAA12">
      <w:start w:val="1"/>
      <w:numFmt w:val="bullet"/>
      <w:lvlText w:val="•"/>
      <w:lvlJc w:val="left"/>
      <w:rPr>
        <w:rFonts w:hint="default"/>
      </w:rPr>
    </w:lvl>
    <w:lvl w:ilvl="3" w:tplc="1B82A93E">
      <w:start w:val="1"/>
      <w:numFmt w:val="bullet"/>
      <w:lvlText w:val="•"/>
      <w:lvlJc w:val="left"/>
      <w:rPr>
        <w:rFonts w:hint="default"/>
      </w:rPr>
    </w:lvl>
    <w:lvl w:ilvl="4" w:tplc="615EEC56">
      <w:start w:val="1"/>
      <w:numFmt w:val="bullet"/>
      <w:lvlText w:val="•"/>
      <w:lvlJc w:val="left"/>
      <w:rPr>
        <w:rFonts w:hint="default"/>
      </w:rPr>
    </w:lvl>
    <w:lvl w:ilvl="5" w:tplc="460A4C52">
      <w:start w:val="1"/>
      <w:numFmt w:val="bullet"/>
      <w:lvlText w:val="•"/>
      <w:lvlJc w:val="left"/>
      <w:rPr>
        <w:rFonts w:hint="default"/>
      </w:rPr>
    </w:lvl>
    <w:lvl w:ilvl="6" w:tplc="6FB043B8">
      <w:start w:val="1"/>
      <w:numFmt w:val="bullet"/>
      <w:lvlText w:val="•"/>
      <w:lvlJc w:val="left"/>
      <w:rPr>
        <w:rFonts w:hint="default"/>
      </w:rPr>
    </w:lvl>
    <w:lvl w:ilvl="7" w:tplc="79DEA664">
      <w:start w:val="1"/>
      <w:numFmt w:val="bullet"/>
      <w:lvlText w:val="•"/>
      <w:lvlJc w:val="left"/>
      <w:rPr>
        <w:rFonts w:hint="default"/>
      </w:rPr>
    </w:lvl>
    <w:lvl w:ilvl="8" w:tplc="F7869196">
      <w:start w:val="1"/>
      <w:numFmt w:val="bullet"/>
      <w:lvlText w:val="•"/>
      <w:lvlJc w:val="left"/>
      <w:rPr>
        <w:rFonts w:hint="default"/>
      </w:rPr>
    </w:lvl>
  </w:abstractNum>
  <w:abstractNum w:abstractNumId="35" w15:restartNumberingAfterBreak="0">
    <w:nsid w:val="7CA3546B"/>
    <w:multiLevelType w:val="hybridMultilevel"/>
    <w:tmpl w:val="9E083EE4"/>
    <w:lvl w:ilvl="0" w:tplc="7C486C8A">
      <w:start w:val="1"/>
      <w:numFmt w:val="bullet"/>
      <w:lvlText w:val="-"/>
      <w:lvlJc w:val="left"/>
      <w:pPr>
        <w:ind w:left="1495" w:hanging="360"/>
      </w:pPr>
      <w:rPr>
        <w:rFonts w:ascii="Times New Roman" w:eastAsia="Times New Roman" w:hAnsi="Times New Roman" w:hint="default"/>
        <w:w w:val="101"/>
        <w:sz w:val="23"/>
        <w:szCs w:val="23"/>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15:restartNumberingAfterBreak="0">
    <w:nsid w:val="7FAB28B1"/>
    <w:multiLevelType w:val="multilevel"/>
    <w:tmpl w:val="38AED0F2"/>
    <w:lvl w:ilvl="0">
      <w:start w:val="1"/>
      <w:numFmt w:val="decimal"/>
      <w:lvlText w:val="%1."/>
      <w:lvlJc w:val="left"/>
      <w:pPr>
        <w:tabs>
          <w:tab w:val="num" w:pos="360"/>
        </w:tabs>
        <w:ind w:left="360" w:hanging="360"/>
      </w:pPr>
    </w:lvl>
    <w:lvl w:ilvl="1">
      <w:start w:val="1"/>
      <w:numFmt w:val="bullet"/>
      <w:lvlText w:val=""/>
      <w:lvlJc w:val="left"/>
      <w:pPr>
        <w:ind w:left="1368" w:hanging="375"/>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4"/>
  </w:num>
  <w:num w:numId="2">
    <w:abstractNumId w:val="27"/>
  </w:num>
  <w:num w:numId="3">
    <w:abstractNumId w:val="15"/>
  </w:num>
  <w:num w:numId="4">
    <w:abstractNumId w:val="8"/>
  </w:num>
  <w:num w:numId="5">
    <w:abstractNumId w:val="7"/>
  </w:num>
  <w:num w:numId="6">
    <w:abstractNumId w:val="11"/>
  </w:num>
  <w:num w:numId="7">
    <w:abstractNumId w:val="18"/>
  </w:num>
  <w:num w:numId="8">
    <w:abstractNumId w:val="19"/>
  </w:num>
  <w:num w:numId="9">
    <w:abstractNumId w:val="20"/>
  </w:num>
  <w:num w:numId="10">
    <w:abstractNumId w:val="14"/>
  </w:num>
  <w:num w:numId="11">
    <w:abstractNumId w:val="17"/>
  </w:num>
  <w:num w:numId="12">
    <w:abstractNumId w:val="28"/>
  </w:num>
  <w:num w:numId="13">
    <w:abstractNumId w:val="6"/>
  </w:num>
  <w:num w:numId="14">
    <w:abstractNumId w:val="21"/>
  </w:num>
  <w:num w:numId="15">
    <w:abstractNumId w:val="5"/>
  </w:num>
  <w:num w:numId="16">
    <w:abstractNumId w:val="29"/>
  </w:num>
  <w:num w:numId="17">
    <w:abstractNumId w:val="9"/>
  </w:num>
  <w:num w:numId="18">
    <w:abstractNumId w:val="33"/>
  </w:num>
  <w:num w:numId="19">
    <w:abstractNumId w:val="30"/>
  </w:num>
  <w:num w:numId="20">
    <w:abstractNumId w:val="22"/>
  </w:num>
  <w:num w:numId="21">
    <w:abstractNumId w:val="1"/>
  </w:num>
  <w:num w:numId="22">
    <w:abstractNumId w:val="0"/>
  </w:num>
  <w:num w:numId="23">
    <w:abstractNumId w:val="2"/>
  </w:num>
  <w:num w:numId="24">
    <w:abstractNumId w:val="3"/>
  </w:num>
  <w:num w:numId="25">
    <w:abstractNumId w:val="4"/>
  </w:num>
  <w:num w:numId="26">
    <w:abstractNumId w:val="35"/>
  </w:num>
  <w:num w:numId="27">
    <w:abstractNumId w:val="32"/>
  </w:num>
  <w:num w:numId="28">
    <w:abstractNumId w:val="26"/>
  </w:num>
  <w:num w:numId="29">
    <w:abstractNumId w:val="12"/>
  </w:num>
  <w:num w:numId="30">
    <w:abstractNumId w:val="25"/>
  </w:num>
  <w:num w:numId="31">
    <w:abstractNumId w:val="24"/>
  </w:num>
  <w:num w:numId="32">
    <w:abstractNumId w:val="16"/>
  </w:num>
  <w:num w:numId="33">
    <w:abstractNumId w:val="10"/>
  </w:num>
  <w:num w:numId="34">
    <w:abstractNumId w:val="23"/>
  </w:num>
  <w:num w:numId="35">
    <w:abstractNumId w:val="13"/>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35"/>
    <w:rsid w:val="0009173A"/>
    <w:rsid w:val="000C3C01"/>
    <w:rsid w:val="00114795"/>
    <w:rsid w:val="00146E70"/>
    <w:rsid w:val="0014743C"/>
    <w:rsid w:val="00154B1A"/>
    <w:rsid w:val="00163D66"/>
    <w:rsid w:val="0016431C"/>
    <w:rsid w:val="00187E7D"/>
    <w:rsid w:val="001A21EA"/>
    <w:rsid w:val="001C02D8"/>
    <w:rsid w:val="001C1F52"/>
    <w:rsid w:val="001D7BAB"/>
    <w:rsid w:val="001F3533"/>
    <w:rsid w:val="00202A4C"/>
    <w:rsid w:val="00210917"/>
    <w:rsid w:val="0022236A"/>
    <w:rsid w:val="00260A82"/>
    <w:rsid w:val="00261D4C"/>
    <w:rsid w:val="002624C9"/>
    <w:rsid w:val="0027775D"/>
    <w:rsid w:val="002A0438"/>
    <w:rsid w:val="002B0770"/>
    <w:rsid w:val="002E0801"/>
    <w:rsid w:val="00312C42"/>
    <w:rsid w:val="00361AE8"/>
    <w:rsid w:val="0038616A"/>
    <w:rsid w:val="00390E97"/>
    <w:rsid w:val="003A046E"/>
    <w:rsid w:val="003A2757"/>
    <w:rsid w:val="003D29B9"/>
    <w:rsid w:val="003F487B"/>
    <w:rsid w:val="0041562C"/>
    <w:rsid w:val="00440B26"/>
    <w:rsid w:val="00452FFA"/>
    <w:rsid w:val="00460683"/>
    <w:rsid w:val="004A40FA"/>
    <w:rsid w:val="004C2863"/>
    <w:rsid w:val="0050572B"/>
    <w:rsid w:val="0056324D"/>
    <w:rsid w:val="005947D6"/>
    <w:rsid w:val="005A4E6C"/>
    <w:rsid w:val="005A7570"/>
    <w:rsid w:val="005B4328"/>
    <w:rsid w:val="005C4D39"/>
    <w:rsid w:val="005F5375"/>
    <w:rsid w:val="00606AD5"/>
    <w:rsid w:val="00617B9E"/>
    <w:rsid w:val="0065573E"/>
    <w:rsid w:val="006626EA"/>
    <w:rsid w:val="006819BC"/>
    <w:rsid w:val="00682600"/>
    <w:rsid w:val="00687C2B"/>
    <w:rsid w:val="00695137"/>
    <w:rsid w:val="006B5F80"/>
    <w:rsid w:val="006C69E9"/>
    <w:rsid w:val="006D1AB5"/>
    <w:rsid w:val="006D4B31"/>
    <w:rsid w:val="006E171C"/>
    <w:rsid w:val="006E22FF"/>
    <w:rsid w:val="00723A6F"/>
    <w:rsid w:val="0074367D"/>
    <w:rsid w:val="007443B1"/>
    <w:rsid w:val="00755B37"/>
    <w:rsid w:val="007721FE"/>
    <w:rsid w:val="007A44FB"/>
    <w:rsid w:val="00825605"/>
    <w:rsid w:val="008503CE"/>
    <w:rsid w:val="00856545"/>
    <w:rsid w:val="008858D7"/>
    <w:rsid w:val="008B253E"/>
    <w:rsid w:val="008C48C0"/>
    <w:rsid w:val="008D4122"/>
    <w:rsid w:val="008D76A5"/>
    <w:rsid w:val="008E6398"/>
    <w:rsid w:val="00903A81"/>
    <w:rsid w:val="00936393"/>
    <w:rsid w:val="00944EB2"/>
    <w:rsid w:val="0095457B"/>
    <w:rsid w:val="00973F3F"/>
    <w:rsid w:val="00987762"/>
    <w:rsid w:val="00993262"/>
    <w:rsid w:val="009C05CE"/>
    <w:rsid w:val="009C4CED"/>
    <w:rsid w:val="009C7D85"/>
    <w:rsid w:val="009E1F31"/>
    <w:rsid w:val="009F5DA1"/>
    <w:rsid w:val="00A27D5B"/>
    <w:rsid w:val="00A36F14"/>
    <w:rsid w:val="00A4372E"/>
    <w:rsid w:val="00AD0950"/>
    <w:rsid w:val="00AD2323"/>
    <w:rsid w:val="00AF5974"/>
    <w:rsid w:val="00B25E25"/>
    <w:rsid w:val="00B3554A"/>
    <w:rsid w:val="00B55620"/>
    <w:rsid w:val="00B61CAE"/>
    <w:rsid w:val="00B8206A"/>
    <w:rsid w:val="00BB01E2"/>
    <w:rsid w:val="00BC2516"/>
    <w:rsid w:val="00BD1621"/>
    <w:rsid w:val="00BF2A92"/>
    <w:rsid w:val="00C31B39"/>
    <w:rsid w:val="00C358A4"/>
    <w:rsid w:val="00C4292F"/>
    <w:rsid w:val="00C46D59"/>
    <w:rsid w:val="00C6020A"/>
    <w:rsid w:val="00C626BF"/>
    <w:rsid w:val="00C82972"/>
    <w:rsid w:val="00C84380"/>
    <w:rsid w:val="00CA0176"/>
    <w:rsid w:val="00CA7548"/>
    <w:rsid w:val="00CB0DDE"/>
    <w:rsid w:val="00CB53F9"/>
    <w:rsid w:val="00CD3E6C"/>
    <w:rsid w:val="00CF19DF"/>
    <w:rsid w:val="00CF6114"/>
    <w:rsid w:val="00D027E2"/>
    <w:rsid w:val="00D035AE"/>
    <w:rsid w:val="00D05BF1"/>
    <w:rsid w:val="00D0765F"/>
    <w:rsid w:val="00D41036"/>
    <w:rsid w:val="00D83C06"/>
    <w:rsid w:val="00D85E82"/>
    <w:rsid w:val="00DC22A4"/>
    <w:rsid w:val="00E3132D"/>
    <w:rsid w:val="00E47EDD"/>
    <w:rsid w:val="00E61D68"/>
    <w:rsid w:val="00E667C8"/>
    <w:rsid w:val="00E9018B"/>
    <w:rsid w:val="00EA2335"/>
    <w:rsid w:val="00EC2A6E"/>
    <w:rsid w:val="00F22579"/>
    <w:rsid w:val="00F33C9C"/>
    <w:rsid w:val="00F433F2"/>
    <w:rsid w:val="00F52918"/>
    <w:rsid w:val="00F61EE9"/>
    <w:rsid w:val="00F72138"/>
    <w:rsid w:val="00F73174"/>
    <w:rsid w:val="00F77D9D"/>
    <w:rsid w:val="00F8734F"/>
    <w:rsid w:val="00F90D46"/>
    <w:rsid w:val="00FC5093"/>
    <w:rsid w:val="00FC5361"/>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0C0708-CFF2-4D86-8499-3678865F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left="255" w:hanging="212"/>
    </w:pPr>
    <w:rPr>
      <w:rFonts w:ascii="Times New Roman" w:eastAsia="Times New Roman" w:hAnsi="Times New Roman"/>
      <w:sz w:val="19"/>
      <w:szCs w:val="19"/>
    </w:rPr>
  </w:style>
  <w:style w:type="paragraph" w:styleId="2">
    <w:name w:val="toc 2"/>
    <w:basedOn w:val="a"/>
    <w:uiPriority w:val="1"/>
    <w:qFormat/>
    <w:pPr>
      <w:spacing w:before="7"/>
      <w:ind w:left="533" w:hanging="197"/>
    </w:pPr>
    <w:rPr>
      <w:rFonts w:ascii="Times New Roman" w:eastAsia="Times New Roman" w:hAnsi="Times New Roman"/>
      <w:b/>
      <w:bCs/>
      <w:i/>
      <w:sz w:val="19"/>
      <w:szCs w:val="19"/>
    </w:rPr>
  </w:style>
  <w:style w:type="paragraph" w:styleId="a3">
    <w:name w:val="Body Text"/>
    <w:basedOn w:val="a"/>
    <w:uiPriority w:val="1"/>
    <w:qFormat/>
    <w:pPr>
      <w:ind w:left="111"/>
    </w:pPr>
    <w:rPr>
      <w:rFonts w:ascii="Times New Roman" w:eastAsia="Times New Roman" w:hAnsi="Times New Roman"/>
      <w:sz w:val="23"/>
      <w:szCs w:val="23"/>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3">
    <w:name w:val="Body Text Indent 3"/>
    <w:basedOn w:val="a"/>
    <w:link w:val="30"/>
    <w:uiPriority w:val="99"/>
    <w:semiHidden/>
    <w:unhideWhenUsed/>
    <w:rsid w:val="0056324D"/>
    <w:pPr>
      <w:spacing w:after="120"/>
      <w:ind w:left="283"/>
    </w:pPr>
    <w:rPr>
      <w:sz w:val="16"/>
      <w:szCs w:val="16"/>
    </w:rPr>
  </w:style>
  <w:style w:type="character" w:customStyle="1" w:styleId="30">
    <w:name w:val="Основной текст с отступом 3 Знак"/>
    <w:basedOn w:val="a0"/>
    <w:link w:val="3"/>
    <w:uiPriority w:val="99"/>
    <w:semiHidden/>
    <w:rsid w:val="0056324D"/>
    <w:rPr>
      <w:sz w:val="16"/>
      <w:szCs w:val="16"/>
    </w:rPr>
  </w:style>
  <w:style w:type="paragraph" w:styleId="a5">
    <w:name w:val="header"/>
    <w:basedOn w:val="a"/>
    <w:link w:val="a6"/>
    <w:uiPriority w:val="99"/>
    <w:unhideWhenUsed/>
    <w:rsid w:val="008B253E"/>
    <w:pPr>
      <w:tabs>
        <w:tab w:val="center" w:pos="4677"/>
        <w:tab w:val="right" w:pos="9355"/>
      </w:tabs>
    </w:pPr>
  </w:style>
  <w:style w:type="character" w:customStyle="1" w:styleId="a6">
    <w:name w:val="Верхний колонтитул Знак"/>
    <w:basedOn w:val="a0"/>
    <w:link w:val="a5"/>
    <w:uiPriority w:val="99"/>
    <w:rsid w:val="008B253E"/>
  </w:style>
  <w:style w:type="paragraph" w:styleId="a7">
    <w:name w:val="footer"/>
    <w:basedOn w:val="a"/>
    <w:link w:val="a8"/>
    <w:uiPriority w:val="99"/>
    <w:unhideWhenUsed/>
    <w:rsid w:val="008B253E"/>
    <w:pPr>
      <w:tabs>
        <w:tab w:val="center" w:pos="4677"/>
        <w:tab w:val="right" w:pos="9355"/>
      </w:tabs>
    </w:pPr>
  </w:style>
  <w:style w:type="character" w:customStyle="1" w:styleId="a8">
    <w:name w:val="Нижний колонтитул Знак"/>
    <w:basedOn w:val="a0"/>
    <w:link w:val="a7"/>
    <w:uiPriority w:val="99"/>
    <w:rsid w:val="008B253E"/>
  </w:style>
  <w:style w:type="paragraph" w:customStyle="1" w:styleId="11">
    <w:name w:val="Знак Знак1 Знак"/>
    <w:basedOn w:val="a"/>
    <w:rsid w:val="005A4E6C"/>
    <w:pPr>
      <w:widowControl/>
      <w:tabs>
        <w:tab w:val="num" w:pos="360"/>
      </w:tabs>
      <w:spacing w:after="160" w:line="240" w:lineRule="exact"/>
    </w:pPr>
    <w:rPr>
      <w:rFonts w:ascii="Verdana" w:eastAsia="Times New Roman" w:hAnsi="Verdana" w:cs="Verdana"/>
      <w:sz w:val="20"/>
      <w:szCs w:val="20"/>
    </w:rPr>
  </w:style>
  <w:style w:type="paragraph" w:styleId="a9">
    <w:name w:val="Balloon Text"/>
    <w:basedOn w:val="a"/>
    <w:link w:val="aa"/>
    <w:uiPriority w:val="99"/>
    <w:semiHidden/>
    <w:unhideWhenUsed/>
    <w:rsid w:val="00CA0176"/>
    <w:rPr>
      <w:rFonts w:ascii="Tahoma" w:hAnsi="Tahoma" w:cs="Tahoma"/>
      <w:sz w:val="16"/>
      <w:szCs w:val="16"/>
    </w:rPr>
  </w:style>
  <w:style w:type="character" w:customStyle="1" w:styleId="aa">
    <w:name w:val="Текст выноски Знак"/>
    <w:basedOn w:val="a0"/>
    <w:link w:val="a9"/>
    <w:uiPriority w:val="99"/>
    <w:semiHidden/>
    <w:rsid w:val="00CA0176"/>
    <w:rPr>
      <w:rFonts w:ascii="Tahoma" w:hAnsi="Tahoma" w:cs="Tahoma"/>
      <w:sz w:val="16"/>
      <w:szCs w:val="16"/>
    </w:rPr>
  </w:style>
  <w:style w:type="paragraph" w:styleId="ab">
    <w:name w:val="No Spacing"/>
    <w:uiPriority w:val="1"/>
    <w:qFormat/>
    <w:rsid w:val="009E1F31"/>
    <w:pPr>
      <w:widowControl/>
      <w:suppressAutoHyphens/>
      <w:ind w:firstLine="709"/>
      <w:jc w:val="both"/>
    </w:pPr>
    <w:rPr>
      <w:rFonts w:ascii="Calibri" w:eastAsia="Calibri" w:hAnsi="Calibri" w:cs="Calibri"/>
      <w:lang w:val="ru-RU" w:eastAsia="ar-SA"/>
    </w:rPr>
  </w:style>
  <w:style w:type="character" w:customStyle="1" w:styleId="WW8Num7z2">
    <w:name w:val="WW8Num7z2"/>
    <w:rsid w:val="00D027E2"/>
    <w:rPr>
      <w:rFonts w:ascii="Wingdings" w:hAnsi="Wingdings"/>
    </w:rPr>
  </w:style>
  <w:style w:type="character" w:styleId="ac">
    <w:name w:val="Strong"/>
    <w:basedOn w:val="a0"/>
    <w:qFormat/>
    <w:rsid w:val="00D02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08F908404513E85F3F6308AE173FE49C25274D15631CEB81F97BA0EFFC22B91F2C1E2EBCEB5C64Cp7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28A8-98FE-41A1-93A7-90CEDFBE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Викторович Семаев</dc:creator>
  <cp:lastModifiedBy>Шедько Юлия Владимировна</cp:lastModifiedBy>
  <cp:revision>3</cp:revision>
  <cp:lastPrinted>2014-02-04T09:19:00Z</cp:lastPrinted>
  <dcterms:created xsi:type="dcterms:W3CDTF">2018-12-21T09:49:00Z</dcterms:created>
  <dcterms:modified xsi:type="dcterms:W3CDTF">2018-12-21T12:31:00Z</dcterms:modified>
  <dc:description>exif_MSED_13a777b52b15f9a30eded3acbd73689d261914be55c697b4039a8e007b13c337</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2013-05-23T00:00:00Z</vt:filetime>
  </property>
</Properties>
</file>